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08E" w:rsidRDefault="00A7508E" w:rsidP="00A7508E">
      <w:pPr>
        <w:jc w:val="center"/>
        <w:rPr>
          <w:rFonts w:cs="Arial"/>
          <w:b/>
          <w:smallCaps/>
          <w:noProof/>
          <w:sz w:val="36"/>
          <w:szCs w:val="36"/>
        </w:rPr>
      </w:pPr>
      <w:bookmarkStart w:id="0" w:name="_Toc17015853"/>
    </w:p>
    <w:p w:rsidR="00F3011D" w:rsidRDefault="005B7D16" w:rsidP="00F3011D">
      <w:pPr>
        <w:jc w:val="center"/>
      </w:pPr>
      <w:bookmarkStart w:id="1" w:name="_Toc8025787"/>
      <w:bookmarkStart w:id="2" w:name="_Toc16075793"/>
      <w:bookmarkEnd w:id="0"/>
      <w:r>
        <w:rPr>
          <w:noProof/>
        </w:rPr>
        <w:pict>
          <v:rect id="Rectangle 365" o:spid="_x0000_s1033" style="position:absolute;left:0;text-align:left;margin-left:-2.35pt;margin-top:-49.5pt;width:185.4pt;height:897.35pt;z-index:251660288;visibility:visible;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" fillcolor="#4f81bd" stroked="f" strokecolor="#d8d8d8">
            <v:fill opacity="32896f"/>
            <w10:wrap anchory="margin"/>
          </v:rect>
        </w:pict>
      </w:r>
      <w:r>
        <w:rPr>
          <w:noProof/>
        </w:rPr>
        <w:pict>
          <v:shapetype id="_x0000_t202" coordsize="21600,21600" o:spt="202" path="m,l,21600r21600,l21600,xe">
            <v:stroke joinstyle="miter"/>
            <v:path gradientshapeok="t" o:connecttype="rect"/>
          </v:shapetype>
          <v:shape id="Caixa de Texto 2" o:spid="_x0000_s1035" type="#_x0000_t202" style="position:absolute;left:0;text-align:left;margin-left:0;margin-top:28.35pt;width:506.25pt;height:149.25pt;z-index:251662336;visibility:visible;mso-height-percent:200;mso-position-horizontal:center;mso-position-horizontal-relative:margin;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" filled="f" stroked="f">
            <v:textbox style="mso-fit-shape-to-text:t">
              <w:txbxContent>
                <w:p w:rsidR="00853E00" w:rsidRPr="0098199B" w:rsidRDefault="00853E00" w:rsidP="00F3011D">
                  <w:pPr>
                    <w:jc w:val="center"/>
                    <w:rPr>
                      <w:sz w:val="32"/>
                      <w:szCs w:val="32"/>
                    </w:rPr>
                  </w:pPr>
                  <w:r>
                    <w:rPr>
                      <w:noProof/>
                      <w:sz w:val="32"/>
                      <w:szCs w:val="32"/>
                    </w:rPr>
                    <w:drawing>
                      <wp:inline distT="0" distB="0" distL="0" distR="0">
                        <wp:extent cx="3305175" cy="1143000"/>
                        <wp:effectExtent l="0" t="0" r="9525" b="0"/>
                        <wp:docPr id="1" name="Imagem 32" descr="Z:\POTIM - SP\Auxiliar\logo-prefeitura-de-potim-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OTIM - SP\Auxiliar\logo-prefeitura-de-potim-s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5175" cy="1143000"/>
                                </a:xfrm>
                                <a:prstGeom prst="rect">
                                  <a:avLst/>
                                </a:prstGeom>
                                <a:noFill/>
                                <a:ln>
                                  <a:noFill/>
                                </a:ln>
                              </pic:spPr>
                            </pic:pic>
                          </a:graphicData>
                        </a:graphic>
                      </wp:inline>
                    </w:drawing>
                  </w:r>
                </w:p>
                <w:p w:rsidR="00853E00" w:rsidRPr="0019548E" w:rsidRDefault="00853E00" w:rsidP="00F3011D">
                  <w:pPr>
                    <w:jc w:val="center"/>
                    <w:rPr>
                      <w:rFonts w:cs="Arial"/>
                      <w:b/>
                      <w:smallCaps/>
                      <w:spacing w:val="20"/>
                      <w:sz w:val="32"/>
                      <w:szCs w:val="32"/>
                    </w:rPr>
                  </w:pPr>
                  <w:r>
                    <w:rPr>
                      <w:rFonts w:cs="Arial"/>
                      <w:smallCaps/>
                      <w:spacing w:val="40"/>
                      <w:sz w:val="30"/>
                      <w:szCs w:val="30"/>
                    </w:rPr>
                    <w:t xml:space="preserve">Prefeitura Municipal de </w:t>
                  </w:r>
                  <w:proofErr w:type="gramStart"/>
                  <w:r>
                    <w:rPr>
                      <w:rFonts w:cs="Arial"/>
                      <w:smallCaps/>
                      <w:spacing w:val="40"/>
                      <w:sz w:val="30"/>
                      <w:szCs w:val="30"/>
                    </w:rPr>
                    <w:t>Potim-SP</w:t>
                  </w:r>
                  <w:proofErr w:type="gramEnd"/>
                </w:p>
              </w:txbxContent>
            </v:textbox>
            <w10:wrap anchorx="margin" anchory="page"/>
          </v:shape>
        </w:pict>
      </w:r>
    </w:p>
    <w:p w:rsidR="00F3011D" w:rsidRDefault="00F3011D" w:rsidP="00F3011D">
      <w:pPr>
        <w:jc w:val="center"/>
      </w:pPr>
    </w:p>
    <w:p w:rsidR="00F3011D" w:rsidRDefault="00F3011D" w:rsidP="00F3011D"/>
    <w:p w:rsidR="00F3011D" w:rsidRDefault="00F3011D" w:rsidP="00F3011D"/>
    <w:p w:rsidR="00F3011D" w:rsidRDefault="00F3011D" w:rsidP="00F3011D"/>
    <w:p w:rsidR="00F3011D" w:rsidRPr="00C63531" w:rsidRDefault="005B7D16" w:rsidP="00F3011D">
      <w:pPr>
        <w:jc w:val="right"/>
        <w:sectPr w:rsidR="00F3011D" w:rsidRPr="00C63531" w:rsidSect="00853E00">
          <w:headerReference w:type="first" r:id="rId10"/>
          <w:footerReference w:type="first" r:id="rId11"/>
          <w:pgSz w:w="11907" w:h="16840" w:code="9"/>
          <w:pgMar w:top="0" w:right="0" w:bottom="0" w:left="0" w:header="567" w:footer="720" w:gutter="0"/>
          <w:cols w:space="720"/>
        </w:sectPr>
      </w:pPr>
      <w:r>
        <w:rPr>
          <w:noProof/>
        </w:rPr>
        <w:pict>
          <v:rect id="Retângulo 16" o:spid="_x0000_s1034" style="position:absolute;left:0;text-align:left;margin-left:0;margin-top:170.1pt;width:535.5pt;height:122.15pt;z-index:251661312;visibility:visible;mso-width-percent:900;mso-position-horizontal:center;mso-position-horizontal-relative:margin;mso-position-vertical-relative:page;mso-width-percent:90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" o:allowincell="f" filled="f" stroked="f" strokeweight="1pt">
            <v:textbox inset="0,0,0,0">
              <w:txbxContent>
                <w:p w:rsidR="00853E00" w:rsidRDefault="00853E00" w:rsidP="00F3011D">
                  <w:pPr>
                    <w:spacing w:line="276" w:lineRule="auto"/>
                    <w:jc w:val="center"/>
                    <w:rPr>
                      <w:rFonts w:ascii="Arial Narrow" w:hAnsi="Arial Narrow"/>
                      <w:b/>
                      <w:smallCaps/>
                      <w:sz w:val="48"/>
                      <w:szCs w:val="48"/>
                    </w:rPr>
                  </w:pPr>
                  <w:r>
                    <w:rPr>
                      <w:rFonts w:ascii="Arial Narrow" w:hAnsi="Arial Narrow"/>
                      <w:b/>
                      <w:smallCaps/>
                      <w:sz w:val="48"/>
                      <w:szCs w:val="48"/>
                    </w:rPr>
                    <w:t xml:space="preserve">Projeto Elétrico para o Afastamento e Tratamento do Esgoto Sanitário da Sede de </w:t>
                  </w:r>
                  <w:proofErr w:type="gramStart"/>
                  <w:r>
                    <w:rPr>
                      <w:rFonts w:ascii="Arial Narrow" w:hAnsi="Arial Narrow"/>
                      <w:b/>
                      <w:smallCaps/>
                      <w:sz w:val="48"/>
                      <w:szCs w:val="48"/>
                    </w:rPr>
                    <w:t>Potim-SP</w:t>
                  </w:r>
                  <w:proofErr w:type="gramEnd"/>
                </w:p>
                <w:p w:rsidR="00853E00" w:rsidRPr="0019548E" w:rsidRDefault="00853E00" w:rsidP="00F3011D">
                  <w:pPr>
                    <w:spacing w:line="276" w:lineRule="auto"/>
                    <w:jc w:val="center"/>
                    <w:rPr>
                      <w:rFonts w:ascii="Arial Narrow" w:hAnsi="Arial Narrow"/>
                      <w:b/>
                      <w:smallCaps/>
                      <w:sz w:val="48"/>
                      <w:szCs w:val="48"/>
                    </w:rPr>
                  </w:pPr>
                  <w:r w:rsidRPr="00402247">
                    <w:rPr>
                      <w:spacing w:val="20"/>
                      <w:sz w:val="28"/>
                    </w:rPr>
                    <w:t>Contrato 030/2015</w:t>
                  </w:r>
                  <w:r>
                    <w:rPr>
                      <w:spacing w:val="20"/>
                      <w:sz w:val="28"/>
                    </w:rPr>
                    <w:t xml:space="preserve"> - </w:t>
                  </w:r>
                  <w:r w:rsidRPr="00402247">
                    <w:rPr>
                      <w:spacing w:val="20"/>
                      <w:sz w:val="28"/>
                    </w:rPr>
                    <w:t>Processo nº 33/CMLA/2015</w:t>
                  </w:r>
                </w:p>
              </w:txbxContent>
            </v:textbox>
            <w10:wrap anchorx="margin" anchory="page"/>
          </v:rect>
        </w:pict>
      </w:r>
      <w:r w:rsidR="00F3011D">
        <w:rPr>
          <w:noProof/>
        </w:rPr>
        <w:drawing>
          <wp:anchor distT="0" distB="0" distL="114300" distR="114300" simplePos="0" relativeHeight="251665408" behindDoc="0" locked="0" layoutInCell="1" allowOverlap="1">
            <wp:simplePos x="3458210" y="1311910"/>
            <wp:positionH relativeFrom="column">
              <wp:posOffset>3456305</wp:posOffset>
            </wp:positionH>
            <wp:positionV relativeFrom="page">
              <wp:align>center</wp:align>
            </wp:positionV>
            <wp:extent cx="5231765" cy="3323590"/>
            <wp:effectExtent l="0" t="0" r="6985" b="0"/>
            <wp:wrapSquare wrapText="bothSides"/>
            <wp:docPr id="7" name="Imagem 59" descr="http://static.panoramio.com/photos/original/17284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atic.panoramio.com/photos/original/17284045.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5241486" cy="3329698"/>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pict>
          <v:shape id="_x0000_s1037" type="#_x0000_t202" style="position:absolute;left:0;text-align:left;margin-left:0;margin-top:0;width:388.5pt;height:171.75pt;z-index:251664384;visibility:visible;mso-height-percent:200;mso-position-horizontal:center;mso-position-horizontal-relative:margin;mso-position-vertical:bottom;mso-position-vertic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" filled="f" stroked="f">
            <v:textbox style="mso-fit-shape-to-text:t" inset="0,,0">
              <w:txbxContent>
                <w:p w:rsidR="00853E00" w:rsidRPr="009571BD" w:rsidRDefault="00853E00" w:rsidP="00F3011D">
                  <w:pPr>
                    <w:jc w:val="center"/>
                    <w:rPr>
                      <w:sz w:val="36"/>
                      <w:szCs w:val="36"/>
                    </w:rPr>
                  </w:pPr>
                  <w:r>
                    <w:rPr>
                      <w:noProof/>
                      <w:sz w:val="36"/>
                      <w:szCs w:val="36"/>
                    </w:rPr>
                    <w:drawing>
                      <wp:inline distT="0" distB="0" distL="0" distR="0">
                        <wp:extent cx="2552400" cy="770400"/>
                        <wp:effectExtent l="0" t="0" r="635" b="0"/>
                        <wp:docPr id="3" name="Imagem 33" descr="Logo OTTAWA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1" descr="Logo OTTAWA 200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52400" cy="770400"/>
                                </a:xfrm>
                                <a:prstGeom prst="rect">
                                  <a:avLst/>
                                </a:prstGeom>
                                <a:noFill/>
                                <a:ln>
                                  <a:noFill/>
                                </a:ln>
                              </pic:spPr>
                            </pic:pic>
                          </a:graphicData>
                        </a:graphic>
                      </wp:inline>
                    </w:drawing>
                  </w:r>
                </w:p>
                <w:p w:rsidR="00853E00" w:rsidRPr="009571BD" w:rsidRDefault="00853E00" w:rsidP="00F3011D">
                  <w:pPr>
                    <w:jc w:val="center"/>
                    <w:rPr>
                      <w:sz w:val="36"/>
                      <w:szCs w:val="36"/>
                    </w:rPr>
                  </w:pPr>
                </w:p>
                <w:p w:rsidR="00853E00" w:rsidRDefault="00853E00" w:rsidP="00F3011D">
                  <w:pPr>
                    <w:jc w:val="center"/>
                    <w:rPr>
                      <w:rFonts w:cs="Arial"/>
                      <w:b/>
                      <w:smallCaps/>
                      <w:spacing w:val="20"/>
                      <w:sz w:val="36"/>
                      <w:szCs w:val="36"/>
                    </w:rPr>
                  </w:pPr>
                  <w:r>
                    <w:rPr>
                      <w:rFonts w:cs="Arial"/>
                      <w:b/>
                      <w:smallCaps/>
                      <w:spacing w:val="20"/>
                      <w:sz w:val="36"/>
                      <w:szCs w:val="36"/>
                    </w:rPr>
                    <w:t>Setembro</w:t>
                  </w:r>
                  <w:r w:rsidRPr="0019548E">
                    <w:rPr>
                      <w:rFonts w:cs="Arial"/>
                      <w:b/>
                      <w:smallCaps/>
                      <w:spacing w:val="20"/>
                      <w:sz w:val="36"/>
                      <w:szCs w:val="36"/>
                    </w:rPr>
                    <w:t xml:space="preserve"> – 201</w:t>
                  </w:r>
                  <w:r>
                    <w:rPr>
                      <w:rFonts w:cs="Arial"/>
                      <w:b/>
                      <w:smallCaps/>
                      <w:spacing w:val="20"/>
                      <w:sz w:val="36"/>
                      <w:szCs w:val="36"/>
                    </w:rPr>
                    <w:t>7</w:t>
                  </w:r>
                </w:p>
                <w:p w:rsidR="00853E00" w:rsidRPr="0019548E" w:rsidRDefault="00853E00" w:rsidP="00F3011D">
                  <w:pPr>
                    <w:jc w:val="center"/>
                    <w:rPr>
                      <w:rFonts w:cs="Arial"/>
                      <w:b/>
                      <w:smallCaps/>
                      <w:spacing w:val="20"/>
                      <w:sz w:val="36"/>
                      <w:szCs w:val="36"/>
                    </w:rPr>
                  </w:pPr>
                </w:p>
              </w:txbxContent>
            </v:textbox>
            <w10:wrap type="square" anchorx="margin" anchory="margin"/>
          </v:shape>
        </w:pict>
      </w:r>
      <w:r>
        <w:rPr>
          <w:noProof/>
        </w:rPr>
        <w:pict>
          <v:rect id="_x0000_s1036" style="position:absolute;left:0;text-align:left;margin-left:0;margin-top:560.7pt;width:535.8pt;height:60.9pt;z-index:251663360;visibility:visible;mso-width-percent:900;mso-height-percent:73;mso-position-horizontal:center;mso-position-horizontal-relative:margin;mso-position-vertical-relative:page;mso-width-percent:900;mso-height-percent:73;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" o:allowincell="f" filled="f" stroked="f" strokeweight="1pt">
            <v:textbox style="mso-fit-shape-to-text:t" inset="0,,0">
              <w:txbxContent>
                <w:p w:rsidR="00853E00" w:rsidRPr="0019548E" w:rsidRDefault="00853E00" w:rsidP="00F3011D">
                  <w:pPr>
                    <w:pStyle w:val="SemEspaamento"/>
                    <w:jc w:val="center"/>
                    <w:rPr>
                      <w:rFonts w:ascii="Cambria" w:hAnsi="Cambria"/>
                      <w:smallCaps/>
                      <w:sz w:val="44"/>
                      <w:szCs w:val="44"/>
                    </w:rPr>
                  </w:pPr>
                  <w:proofErr w:type="gramStart"/>
                  <w:r>
                    <w:rPr>
                      <w:smallCaps/>
                      <w:sz w:val="44"/>
                      <w:szCs w:val="44"/>
                    </w:rPr>
                    <w:t>especificação</w:t>
                  </w:r>
                  <w:proofErr w:type="gramEnd"/>
                  <w:r>
                    <w:rPr>
                      <w:smallCaps/>
                      <w:sz w:val="44"/>
                      <w:szCs w:val="44"/>
                    </w:rPr>
                    <w:t xml:space="preserve"> de painéis</w:t>
                  </w:r>
                </w:p>
              </w:txbxContent>
            </v:textbox>
            <w10:wrap anchorx="margin" anchory="page"/>
          </v:rect>
        </w:pict>
      </w:r>
    </w:p>
    <w:bookmarkEnd w:id="1"/>
    <w:bookmarkEnd w:id="2"/>
    <w:p w:rsidR="00B57889" w:rsidRDefault="00B57889" w:rsidP="00844C57">
      <w:pPr>
        <w:tabs>
          <w:tab w:val="left" w:pos="288"/>
          <w:tab w:val="left" w:pos="1152"/>
          <w:tab w:val="left" w:pos="1440"/>
          <w:tab w:val="left" w:pos="1728"/>
          <w:tab w:val="left" w:pos="2016"/>
          <w:tab w:val="left" w:pos="2304"/>
          <w:tab w:val="left" w:pos="2592"/>
          <w:tab w:val="left" w:pos="2880"/>
          <w:tab w:val="left" w:pos="7938"/>
          <w:tab w:val="left" w:pos="8531"/>
        </w:tabs>
        <w:suppressAutoHyphens/>
        <w:jc w:val="center"/>
        <w:rPr>
          <w:rFonts w:cs="Arial"/>
          <w:b/>
          <w:spacing w:val="-3"/>
          <w:szCs w:val="28"/>
        </w:rPr>
      </w:pPr>
      <w:r>
        <w:rPr>
          <w:rFonts w:cs="Arial"/>
          <w:b/>
          <w:spacing w:val="-3"/>
          <w:szCs w:val="28"/>
        </w:rPr>
        <w:lastRenderedPageBreak/>
        <w:t>QUADRO DE COMANDO DE MOTORES EM BAIXA TENSÃO</w:t>
      </w:r>
    </w:p>
    <w:p w:rsidR="00B57889" w:rsidRDefault="00853E00" w:rsidP="00B57889">
      <w:pPr>
        <w:tabs>
          <w:tab w:val="left" w:pos="288"/>
          <w:tab w:val="left" w:pos="1152"/>
          <w:tab w:val="left" w:pos="1440"/>
          <w:tab w:val="left" w:pos="1728"/>
          <w:tab w:val="left" w:pos="2016"/>
          <w:tab w:val="left" w:pos="2304"/>
          <w:tab w:val="left" w:pos="2592"/>
          <w:tab w:val="left" w:pos="2880"/>
          <w:tab w:val="left" w:pos="7938"/>
          <w:tab w:val="left" w:pos="8531"/>
        </w:tabs>
        <w:suppressAutoHyphens/>
        <w:jc w:val="center"/>
        <w:rPr>
          <w:rFonts w:cs="Arial"/>
          <w:b/>
          <w:spacing w:val="-3"/>
          <w:szCs w:val="28"/>
        </w:rPr>
      </w:pPr>
      <w:r>
        <w:rPr>
          <w:rFonts w:cs="Arial"/>
          <w:b/>
          <w:spacing w:val="-3"/>
          <w:szCs w:val="28"/>
        </w:rPr>
        <w:t>QUADRO DE INTERFACE DE COMANDO E AUTOM</w:t>
      </w:r>
      <w:r w:rsidR="00B57889">
        <w:rPr>
          <w:rFonts w:cs="Arial"/>
          <w:b/>
          <w:spacing w:val="-3"/>
          <w:szCs w:val="28"/>
        </w:rPr>
        <w:t>AÇÃO</w:t>
      </w:r>
    </w:p>
    <w:p w:rsidR="00B57889" w:rsidRDefault="00B57889" w:rsidP="00B57889">
      <w:pPr>
        <w:tabs>
          <w:tab w:val="left" w:pos="288"/>
          <w:tab w:val="left" w:pos="1152"/>
          <w:tab w:val="left" w:pos="1440"/>
          <w:tab w:val="left" w:pos="1728"/>
          <w:tab w:val="left" w:pos="2016"/>
          <w:tab w:val="left" w:pos="2304"/>
          <w:tab w:val="left" w:pos="2592"/>
          <w:tab w:val="left" w:pos="2880"/>
          <w:tab w:val="left" w:pos="7938"/>
          <w:tab w:val="left" w:pos="8531"/>
        </w:tabs>
        <w:suppressAutoHyphens/>
        <w:jc w:val="center"/>
        <w:rPr>
          <w:rFonts w:cs="Arial"/>
          <w:b/>
          <w:spacing w:val="-3"/>
          <w:szCs w:val="28"/>
        </w:rPr>
      </w:pPr>
      <w:r>
        <w:rPr>
          <w:rFonts w:cs="Arial"/>
          <w:b/>
          <w:spacing w:val="-3"/>
          <w:szCs w:val="28"/>
        </w:rPr>
        <w:t>QUADRO GERAL DE BAIXA TENSÃO</w:t>
      </w:r>
    </w:p>
    <w:p w:rsidR="00B57889" w:rsidRDefault="00B57889" w:rsidP="00B57889">
      <w:pPr>
        <w:tabs>
          <w:tab w:val="left" w:pos="288"/>
          <w:tab w:val="left" w:pos="1152"/>
          <w:tab w:val="left" w:pos="1440"/>
          <w:tab w:val="left" w:pos="1728"/>
          <w:tab w:val="left" w:pos="2016"/>
          <w:tab w:val="left" w:pos="2304"/>
          <w:tab w:val="left" w:pos="2592"/>
          <w:tab w:val="left" w:pos="2880"/>
          <w:tab w:val="left" w:pos="7938"/>
          <w:tab w:val="left" w:pos="8531"/>
        </w:tabs>
        <w:suppressAutoHyphens/>
        <w:rPr>
          <w:rFonts w:cs="Arial"/>
          <w:b/>
          <w:spacing w:val="-3"/>
        </w:rPr>
      </w:pPr>
    </w:p>
    <w:p w:rsidR="00B57889" w:rsidRDefault="00B57889" w:rsidP="00B57889">
      <w:pPr>
        <w:tabs>
          <w:tab w:val="left" w:pos="288"/>
          <w:tab w:val="left" w:pos="1152"/>
          <w:tab w:val="left" w:pos="1440"/>
          <w:tab w:val="left" w:pos="1728"/>
          <w:tab w:val="left" w:pos="2016"/>
          <w:tab w:val="left" w:pos="2304"/>
          <w:tab w:val="left" w:pos="2592"/>
          <w:tab w:val="left" w:pos="2880"/>
          <w:tab w:val="left" w:pos="7938"/>
          <w:tab w:val="left" w:pos="8531"/>
        </w:tabs>
        <w:suppressAutoHyphens/>
        <w:rPr>
          <w:rFonts w:cs="Arial"/>
          <w:b/>
          <w:spacing w:val="-3"/>
        </w:rPr>
      </w:pPr>
    </w:p>
    <w:p w:rsidR="00B57889" w:rsidRDefault="00B57889" w:rsidP="00B57889">
      <w:pPr>
        <w:pStyle w:val="Ttulo7"/>
        <w:rPr>
          <w:bCs/>
        </w:rPr>
      </w:pPr>
      <w:r>
        <w:rPr>
          <w:bCs/>
        </w:rPr>
        <w:t>PARTE 1 - INFORMAÇÕES TÉCNICAS GERAIS</w:t>
      </w:r>
    </w:p>
    <w:p w:rsidR="00B57889" w:rsidRDefault="00B57889" w:rsidP="00B57889">
      <w:pPr>
        <w:ind w:hanging="709"/>
        <w:rPr>
          <w:rFonts w:cs="Arial"/>
        </w:rPr>
      </w:pPr>
    </w:p>
    <w:p w:rsidR="00B57889" w:rsidRDefault="00B57889" w:rsidP="00B57889">
      <w:pPr>
        <w:rPr>
          <w:rFonts w:cs="Arial"/>
          <w:b/>
          <w:bCs/>
        </w:rPr>
      </w:pPr>
      <w:r>
        <w:rPr>
          <w:rFonts w:cs="Arial"/>
          <w:b/>
          <w:bCs/>
        </w:rPr>
        <w:t>1.1</w:t>
      </w:r>
      <w:r>
        <w:rPr>
          <w:rFonts w:cs="Arial"/>
          <w:b/>
          <w:bCs/>
        </w:rPr>
        <w:tab/>
        <w:t>OBJETIVO</w:t>
      </w:r>
    </w:p>
    <w:p w:rsidR="00B57889" w:rsidRDefault="00B57889" w:rsidP="00B57889">
      <w:pPr>
        <w:rPr>
          <w:rFonts w:cs="Arial"/>
        </w:rPr>
      </w:pPr>
    </w:p>
    <w:p w:rsidR="00B57889" w:rsidRDefault="00B57889" w:rsidP="00B57889">
      <w:pPr>
        <w:pStyle w:val="Recuodecorpodetexto"/>
        <w:ind w:left="0"/>
        <w:rPr>
          <w:rFonts w:cs="Arial"/>
        </w:rPr>
      </w:pPr>
      <w:r>
        <w:rPr>
          <w:rFonts w:cs="Arial"/>
        </w:rPr>
        <w:t xml:space="preserve">Esta especificação se refere ao projeto, fabricação, testes de fábrica, fornecimento e entrega e comissionamento de Quadros de Comando de Motores em Baixa Tensão (QCM), com partida por </w:t>
      </w:r>
      <w:r w:rsidR="00853E00">
        <w:rPr>
          <w:rFonts w:cs="Arial"/>
        </w:rPr>
        <w:t xml:space="preserve">Soft Starter ou </w:t>
      </w:r>
      <w:r>
        <w:rPr>
          <w:rFonts w:cs="Arial"/>
        </w:rPr>
        <w:t xml:space="preserve">Inversor de </w:t>
      </w:r>
      <w:proofErr w:type="spellStart"/>
      <w:r>
        <w:rPr>
          <w:rFonts w:cs="Arial"/>
        </w:rPr>
        <w:t>Freqüência</w:t>
      </w:r>
      <w:proofErr w:type="spellEnd"/>
      <w:r>
        <w:rPr>
          <w:rFonts w:cs="Arial"/>
        </w:rPr>
        <w:t xml:space="preserve">, Quadro Geral de Baixa Tensão e </w:t>
      </w:r>
      <w:r w:rsidR="00853E00">
        <w:rPr>
          <w:rFonts w:cs="Arial"/>
        </w:rPr>
        <w:t>Quadro de Interface de Comando e</w:t>
      </w:r>
      <w:proofErr w:type="gramStart"/>
      <w:r w:rsidR="00853E00">
        <w:rPr>
          <w:rFonts w:cs="Arial"/>
        </w:rPr>
        <w:t xml:space="preserve"> </w:t>
      </w:r>
      <w:r w:rsidR="002E0D06">
        <w:rPr>
          <w:rFonts w:cs="Arial"/>
        </w:rPr>
        <w:t xml:space="preserve"> </w:t>
      </w:r>
      <w:proofErr w:type="gramEnd"/>
      <w:r w:rsidR="002E0D06">
        <w:rPr>
          <w:rFonts w:cs="Arial"/>
        </w:rPr>
        <w:t>Automação (</w:t>
      </w:r>
      <w:r w:rsidR="009252A9">
        <w:rPr>
          <w:rFonts w:cs="Arial"/>
        </w:rPr>
        <w:t>QICA</w:t>
      </w:r>
      <w:r>
        <w:rPr>
          <w:rFonts w:cs="Arial"/>
        </w:rPr>
        <w:t>), que serão instalados n</w:t>
      </w:r>
      <w:r w:rsidR="009A3249">
        <w:rPr>
          <w:rFonts w:cs="Arial"/>
        </w:rPr>
        <w:t>o</w:t>
      </w:r>
      <w:r>
        <w:rPr>
          <w:rFonts w:cs="Arial"/>
        </w:rPr>
        <w:t xml:space="preserve"> Sistema de </w:t>
      </w:r>
      <w:r w:rsidR="009A3249">
        <w:rPr>
          <w:rFonts w:cs="Arial"/>
        </w:rPr>
        <w:t xml:space="preserve">Esgotamento Sanitário </w:t>
      </w:r>
      <w:r>
        <w:rPr>
          <w:rFonts w:cs="Arial"/>
        </w:rPr>
        <w:t xml:space="preserve">de </w:t>
      </w:r>
      <w:r w:rsidR="00853E00">
        <w:rPr>
          <w:rFonts w:cs="Arial"/>
        </w:rPr>
        <w:t>Potim - SP</w:t>
      </w:r>
      <w:r>
        <w:rPr>
          <w:rFonts w:cs="Arial"/>
        </w:rPr>
        <w:t>.</w:t>
      </w:r>
    </w:p>
    <w:p w:rsidR="00B57889" w:rsidRDefault="00B57889" w:rsidP="00B57889">
      <w:pPr>
        <w:rPr>
          <w:rFonts w:cs="Arial"/>
        </w:rPr>
      </w:pPr>
    </w:p>
    <w:p w:rsidR="00B57889" w:rsidRDefault="00B57889" w:rsidP="00B57889">
      <w:pPr>
        <w:rPr>
          <w:rFonts w:cs="Arial"/>
          <w:b/>
          <w:bCs/>
        </w:rPr>
      </w:pPr>
      <w:r>
        <w:rPr>
          <w:rFonts w:cs="Arial"/>
          <w:b/>
          <w:bCs/>
        </w:rPr>
        <w:t>1.2</w:t>
      </w:r>
      <w:r>
        <w:rPr>
          <w:rFonts w:cs="Arial"/>
          <w:b/>
          <w:bCs/>
        </w:rPr>
        <w:tab/>
        <w:t>NORMAS TÉCNICAS ADOTADAS</w:t>
      </w:r>
    </w:p>
    <w:p w:rsidR="00B57889" w:rsidRDefault="00B57889" w:rsidP="00B57889">
      <w:pPr>
        <w:rPr>
          <w:rFonts w:cs="Arial"/>
        </w:rPr>
      </w:pPr>
    </w:p>
    <w:p w:rsidR="00B57889" w:rsidRDefault="00B57889" w:rsidP="00B57889">
      <w:pPr>
        <w:pStyle w:val="Corpodetexto"/>
        <w:rPr>
          <w:rFonts w:cs="Arial"/>
        </w:rPr>
      </w:pPr>
      <w:r>
        <w:rPr>
          <w:rFonts w:cs="Arial"/>
        </w:rPr>
        <w:t>Salvo indicação específica em contrário nesta especificação, cada equipamento deve ser projetado e fabricado de acordo com a última revisão antes da data de licitação, de normas emitidas por uma ou mais das seguintes organizações:</w:t>
      </w:r>
    </w:p>
    <w:p w:rsidR="00B57889" w:rsidRDefault="00B57889" w:rsidP="00496406">
      <w:pPr>
        <w:widowControl/>
        <w:numPr>
          <w:ilvl w:val="0"/>
          <w:numId w:val="6"/>
        </w:numPr>
        <w:tabs>
          <w:tab w:val="left" w:pos="993"/>
        </w:tabs>
        <w:ind w:left="709" w:firstLine="0"/>
        <w:rPr>
          <w:rFonts w:cs="Arial"/>
        </w:rPr>
      </w:pPr>
      <w:r>
        <w:rPr>
          <w:rFonts w:cs="Arial"/>
        </w:rPr>
        <w:t>ABNT – Associação Brasileira de Normas Técnicas</w:t>
      </w:r>
    </w:p>
    <w:p w:rsidR="00B57889" w:rsidRDefault="00B57889" w:rsidP="00496406">
      <w:pPr>
        <w:widowControl/>
        <w:numPr>
          <w:ilvl w:val="0"/>
          <w:numId w:val="6"/>
        </w:numPr>
        <w:tabs>
          <w:tab w:val="left" w:pos="993"/>
        </w:tabs>
        <w:ind w:left="709" w:firstLine="0"/>
        <w:rPr>
          <w:rFonts w:cs="Arial"/>
          <w:lang w:val="en-US"/>
        </w:rPr>
      </w:pPr>
      <w:r>
        <w:rPr>
          <w:rFonts w:cs="Arial"/>
          <w:lang w:val="en-US"/>
        </w:rPr>
        <w:t>ISO – International Organization for Standardization</w:t>
      </w:r>
    </w:p>
    <w:p w:rsidR="00B57889" w:rsidRDefault="00B57889" w:rsidP="00496406">
      <w:pPr>
        <w:widowControl/>
        <w:numPr>
          <w:ilvl w:val="0"/>
          <w:numId w:val="6"/>
        </w:numPr>
        <w:tabs>
          <w:tab w:val="left" w:pos="993"/>
        </w:tabs>
        <w:ind w:left="709" w:firstLine="0"/>
        <w:rPr>
          <w:rFonts w:cs="Arial"/>
          <w:lang w:val="en-US"/>
        </w:rPr>
      </w:pPr>
      <w:r>
        <w:rPr>
          <w:rFonts w:cs="Arial"/>
          <w:lang w:val="en-US"/>
        </w:rPr>
        <w:t>IEC – International Electromechanical Commission</w:t>
      </w:r>
    </w:p>
    <w:p w:rsidR="00B57889" w:rsidRDefault="00B57889" w:rsidP="00496406">
      <w:pPr>
        <w:widowControl/>
        <w:numPr>
          <w:ilvl w:val="0"/>
          <w:numId w:val="6"/>
        </w:numPr>
        <w:tabs>
          <w:tab w:val="left" w:pos="993"/>
        </w:tabs>
        <w:ind w:left="709" w:firstLine="0"/>
        <w:rPr>
          <w:rFonts w:cs="Arial"/>
          <w:lang w:val="en-US"/>
        </w:rPr>
      </w:pPr>
      <w:r>
        <w:rPr>
          <w:rFonts w:cs="Arial"/>
          <w:lang w:val="en-US"/>
        </w:rPr>
        <w:t>IEEE – Institute of Electrical and Electronic Engineers</w:t>
      </w:r>
    </w:p>
    <w:p w:rsidR="00B57889" w:rsidRDefault="00B57889" w:rsidP="00496406">
      <w:pPr>
        <w:widowControl/>
        <w:numPr>
          <w:ilvl w:val="0"/>
          <w:numId w:val="6"/>
        </w:numPr>
        <w:tabs>
          <w:tab w:val="left" w:pos="993"/>
        </w:tabs>
        <w:ind w:left="709" w:firstLine="0"/>
        <w:rPr>
          <w:rFonts w:cs="Arial"/>
          <w:lang w:val="en-US"/>
        </w:rPr>
      </w:pPr>
      <w:r>
        <w:rPr>
          <w:rFonts w:cs="Arial"/>
          <w:lang w:val="en-US"/>
        </w:rPr>
        <w:t>ANSI – American National Standards Institute</w:t>
      </w:r>
    </w:p>
    <w:p w:rsidR="00B57889" w:rsidRDefault="00B57889" w:rsidP="00496406">
      <w:pPr>
        <w:widowControl/>
        <w:numPr>
          <w:ilvl w:val="0"/>
          <w:numId w:val="6"/>
        </w:numPr>
        <w:tabs>
          <w:tab w:val="left" w:pos="993"/>
        </w:tabs>
        <w:ind w:left="709" w:firstLine="0"/>
        <w:rPr>
          <w:rFonts w:cs="Arial"/>
          <w:lang w:val="en-US"/>
        </w:rPr>
      </w:pPr>
      <w:r>
        <w:rPr>
          <w:rFonts w:cs="Arial"/>
          <w:lang w:val="en-US"/>
        </w:rPr>
        <w:t>ASTM - American Society for Testing and Materials</w:t>
      </w:r>
    </w:p>
    <w:p w:rsidR="00B57889" w:rsidRDefault="00B57889" w:rsidP="00496406">
      <w:pPr>
        <w:widowControl/>
        <w:numPr>
          <w:ilvl w:val="0"/>
          <w:numId w:val="6"/>
        </w:numPr>
        <w:tabs>
          <w:tab w:val="left" w:pos="993"/>
        </w:tabs>
        <w:ind w:left="709" w:firstLine="0"/>
        <w:rPr>
          <w:rFonts w:cs="Arial"/>
          <w:lang w:val="en-US"/>
        </w:rPr>
      </w:pPr>
      <w:proofErr w:type="spellStart"/>
      <w:r>
        <w:rPr>
          <w:rFonts w:cs="Arial"/>
          <w:lang w:val="en-US"/>
        </w:rPr>
        <w:t>VDE</w:t>
      </w:r>
      <w:proofErr w:type="spellEnd"/>
      <w:r>
        <w:rPr>
          <w:rFonts w:cs="Arial"/>
          <w:lang w:val="en-US"/>
        </w:rPr>
        <w:t xml:space="preserve"> – </w:t>
      </w:r>
      <w:proofErr w:type="spellStart"/>
      <w:r>
        <w:rPr>
          <w:rFonts w:cs="Arial"/>
          <w:lang w:val="en-US"/>
        </w:rPr>
        <w:t>Verein</w:t>
      </w:r>
      <w:proofErr w:type="spellEnd"/>
      <w:r>
        <w:rPr>
          <w:rFonts w:cs="Arial"/>
          <w:lang w:val="en-US"/>
        </w:rPr>
        <w:t xml:space="preserve"> </w:t>
      </w:r>
      <w:proofErr w:type="spellStart"/>
      <w:r>
        <w:rPr>
          <w:rFonts w:cs="Arial"/>
          <w:lang w:val="en-US"/>
        </w:rPr>
        <w:t>Deutsches</w:t>
      </w:r>
      <w:proofErr w:type="spellEnd"/>
      <w:r>
        <w:rPr>
          <w:rFonts w:cs="Arial"/>
          <w:lang w:val="en-US"/>
        </w:rPr>
        <w:t xml:space="preserve"> </w:t>
      </w:r>
      <w:proofErr w:type="spellStart"/>
      <w:r>
        <w:rPr>
          <w:rFonts w:cs="Arial"/>
          <w:lang w:val="en-US"/>
        </w:rPr>
        <w:t>Elektrotecniker</w:t>
      </w:r>
      <w:proofErr w:type="spellEnd"/>
    </w:p>
    <w:p w:rsidR="00B57889" w:rsidRDefault="00B57889" w:rsidP="00496406">
      <w:pPr>
        <w:widowControl/>
        <w:numPr>
          <w:ilvl w:val="0"/>
          <w:numId w:val="6"/>
        </w:numPr>
        <w:tabs>
          <w:tab w:val="left" w:pos="993"/>
        </w:tabs>
        <w:ind w:left="709" w:firstLine="0"/>
        <w:rPr>
          <w:rFonts w:cs="Arial"/>
          <w:lang w:val="en-US"/>
        </w:rPr>
      </w:pPr>
      <w:r>
        <w:rPr>
          <w:rFonts w:cs="Arial"/>
          <w:lang w:val="en-US"/>
        </w:rPr>
        <w:t xml:space="preserve">DIN – Deutsch </w:t>
      </w:r>
      <w:proofErr w:type="spellStart"/>
      <w:r>
        <w:rPr>
          <w:rFonts w:cs="Arial"/>
          <w:lang w:val="en-US"/>
        </w:rPr>
        <w:t>Industrie</w:t>
      </w:r>
      <w:proofErr w:type="spellEnd"/>
      <w:r>
        <w:rPr>
          <w:rFonts w:cs="Arial"/>
          <w:lang w:val="en-US"/>
        </w:rPr>
        <w:t xml:space="preserve"> </w:t>
      </w:r>
      <w:proofErr w:type="spellStart"/>
      <w:r>
        <w:rPr>
          <w:rFonts w:cs="Arial"/>
          <w:lang w:val="en-US"/>
        </w:rPr>
        <w:t>Normen</w:t>
      </w:r>
      <w:proofErr w:type="spellEnd"/>
    </w:p>
    <w:p w:rsidR="00B57889" w:rsidRDefault="00B57889" w:rsidP="00496406">
      <w:pPr>
        <w:widowControl/>
        <w:numPr>
          <w:ilvl w:val="0"/>
          <w:numId w:val="6"/>
        </w:numPr>
        <w:tabs>
          <w:tab w:val="left" w:pos="993"/>
        </w:tabs>
        <w:ind w:left="709" w:firstLine="0"/>
        <w:rPr>
          <w:rFonts w:cs="Arial"/>
          <w:lang w:val="en-US"/>
        </w:rPr>
      </w:pPr>
      <w:r>
        <w:rPr>
          <w:rFonts w:cs="Arial"/>
          <w:lang w:val="en-US"/>
        </w:rPr>
        <w:t>NEMA – National Electrical Manufacturers Association</w:t>
      </w:r>
    </w:p>
    <w:p w:rsidR="00B57889" w:rsidRDefault="00B57889" w:rsidP="00496406">
      <w:pPr>
        <w:widowControl/>
        <w:numPr>
          <w:ilvl w:val="0"/>
          <w:numId w:val="6"/>
        </w:numPr>
        <w:tabs>
          <w:tab w:val="left" w:pos="993"/>
        </w:tabs>
        <w:ind w:left="709" w:firstLine="0"/>
        <w:rPr>
          <w:rFonts w:cs="Arial"/>
        </w:rPr>
      </w:pPr>
      <w:r>
        <w:rPr>
          <w:rFonts w:cs="Arial"/>
        </w:rPr>
        <w:t>NR-10 – Ministério do Trabalho e Emprego</w:t>
      </w:r>
    </w:p>
    <w:p w:rsidR="009A3249" w:rsidRDefault="009A3249" w:rsidP="00496406">
      <w:pPr>
        <w:widowControl/>
        <w:numPr>
          <w:ilvl w:val="0"/>
          <w:numId w:val="6"/>
        </w:numPr>
        <w:tabs>
          <w:tab w:val="left" w:pos="993"/>
        </w:tabs>
        <w:ind w:left="709" w:firstLine="0"/>
        <w:rPr>
          <w:rFonts w:cs="Arial"/>
        </w:rPr>
      </w:pPr>
      <w:r>
        <w:rPr>
          <w:rFonts w:cs="Arial"/>
        </w:rPr>
        <w:t>NR-12 – Ministério do Trabalho e Emprego</w:t>
      </w:r>
    </w:p>
    <w:p w:rsidR="00B57889" w:rsidRDefault="00B57889" w:rsidP="00B57889">
      <w:pPr>
        <w:pStyle w:val="Recuodecorpodetexto"/>
        <w:ind w:left="0"/>
        <w:rPr>
          <w:rFonts w:cs="Arial"/>
        </w:rPr>
      </w:pPr>
      <w:r>
        <w:rPr>
          <w:rFonts w:cs="Arial"/>
        </w:rPr>
        <w:t xml:space="preserve">Caso a CONTRATADA opte pelo uso de normas de organizações não relacionadas acima, este fato deverá ser claramente indicado na proposta e, baseando-se em </w:t>
      </w:r>
      <w:r>
        <w:rPr>
          <w:rFonts w:cs="Arial"/>
        </w:rPr>
        <w:lastRenderedPageBreak/>
        <w:t>exemplares de tais normas em português ou inglês, deverá ser comprovado que os padrões ali indicados têm níveis iguais ou melhores do que os padrões das organizações acima relacionadas.</w:t>
      </w:r>
    </w:p>
    <w:p w:rsidR="00B57889" w:rsidRDefault="00B57889" w:rsidP="00B57889">
      <w:pPr>
        <w:rPr>
          <w:rFonts w:cs="Arial"/>
        </w:rPr>
      </w:pPr>
    </w:p>
    <w:p w:rsidR="00B57889" w:rsidRDefault="00B57889" w:rsidP="00B57889">
      <w:pPr>
        <w:rPr>
          <w:rFonts w:cs="Arial"/>
          <w:b/>
          <w:bCs/>
        </w:rPr>
      </w:pPr>
      <w:r>
        <w:rPr>
          <w:rFonts w:cs="Arial"/>
          <w:b/>
          <w:bCs/>
        </w:rPr>
        <w:t>1.3</w:t>
      </w:r>
      <w:r>
        <w:rPr>
          <w:rFonts w:cs="Arial"/>
          <w:b/>
          <w:bCs/>
        </w:rPr>
        <w:tab/>
        <w:t>INSTALAÇÃO E CONDIÇÕES AMBIENTAIS DE OPERAÇÃO</w:t>
      </w:r>
    </w:p>
    <w:p w:rsidR="00B57889" w:rsidRDefault="00B57889" w:rsidP="00B57889">
      <w:pPr>
        <w:rPr>
          <w:rFonts w:cs="Arial"/>
        </w:rPr>
      </w:pPr>
    </w:p>
    <w:p w:rsidR="00B57889" w:rsidRDefault="00B57889" w:rsidP="00B57889">
      <w:pPr>
        <w:rPr>
          <w:rFonts w:cs="Arial"/>
        </w:rPr>
      </w:pPr>
      <w:r>
        <w:rPr>
          <w:rFonts w:cs="Arial"/>
        </w:rPr>
        <w:t xml:space="preserve">O local da obra situa-se no Estado de </w:t>
      </w:r>
      <w:r w:rsidR="00853E00">
        <w:rPr>
          <w:rFonts w:cs="Arial"/>
        </w:rPr>
        <w:t>SÃO PAULO</w:t>
      </w:r>
      <w:r>
        <w:rPr>
          <w:rFonts w:cs="Arial"/>
        </w:rPr>
        <w:t xml:space="preserve">, no município de </w:t>
      </w:r>
      <w:r w:rsidR="00853E00">
        <w:rPr>
          <w:rFonts w:cs="Arial"/>
        </w:rPr>
        <w:t>Potim</w:t>
      </w:r>
      <w:r w:rsidR="00C55F92">
        <w:rPr>
          <w:rFonts w:cs="Arial"/>
        </w:rPr>
        <w:t>.</w:t>
      </w:r>
    </w:p>
    <w:p w:rsidR="00B57889" w:rsidRDefault="00B57889" w:rsidP="00B57889">
      <w:pPr>
        <w:rPr>
          <w:rFonts w:cs="Arial"/>
        </w:rPr>
      </w:pPr>
    </w:p>
    <w:p w:rsidR="00B57889" w:rsidRDefault="00B57889" w:rsidP="00B57889">
      <w:pPr>
        <w:rPr>
          <w:rFonts w:cs="Arial"/>
        </w:rPr>
      </w:pPr>
      <w:r>
        <w:rPr>
          <w:rFonts w:cs="Arial"/>
        </w:rPr>
        <w:t>Os equipamentos deverão ser apropriados para instalação ao tempo, em atmosfera poluída, e deverão operar sob as seguintes condições ambientais:</w:t>
      </w:r>
    </w:p>
    <w:p w:rsidR="00B57889" w:rsidRDefault="00B57889" w:rsidP="00496406">
      <w:pPr>
        <w:rPr>
          <w:rFonts w:cs="Arial"/>
        </w:rPr>
      </w:pPr>
    </w:p>
    <w:p w:rsidR="00B57889" w:rsidRDefault="00B57889" w:rsidP="00496406">
      <w:pPr>
        <w:widowControl/>
        <w:numPr>
          <w:ilvl w:val="0"/>
          <w:numId w:val="6"/>
        </w:numPr>
        <w:tabs>
          <w:tab w:val="left" w:pos="992"/>
        </w:tabs>
        <w:ind w:left="709" w:firstLine="0"/>
        <w:rPr>
          <w:rFonts w:cs="Arial"/>
        </w:rPr>
      </w:pPr>
      <w:r>
        <w:rPr>
          <w:rFonts w:cs="Arial"/>
        </w:rPr>
        <w:t xml:space="preserve">Altitude em relação ao nível de mar: </w:t>
      </w:r>
      <w:proofErr w:type="gramStart"/>
      <w:r>
        <w:rPr>
          <w:rFonts w:cs="Arial"/>
        </w:rPr>
        <w:t>........................................</w:t>
      </w:r>
      <w:proofErr w:type="gramEnd"/>
      <w:r>
        <w:rPr>
          <w:rFonts w:cs="Arial"/>
        </w:rPr>
        <w:t>1000 m</w:t>
      </w:r>
    </w:p>
    <w:p w:rsidR="00B57889" w:rsidRDefault="00B57889" w:rsidP="00496406">
      <w:pPr>
        <w:widowControl/>
        <w:numPr>
          <w:ilvl w:val="0"/>
          <w:numId w:val="6"/>
        </w:numPr>
        <w:tabs>
          <w:tab w:val="left" w:pos="992"/>
        </w:tabs>
        <w:ind w:left="709" w:firstLine="0"/>
        <w:rPr>
          <w:rFonts w:cs="Arial"/>
        </w:rPr>
      </w:pPr>
      <w:r>
        <w:rPr>
          <w:rFonts w:cs="Arial"/>
        </w:rPr>
        <w:t>Temperatura máxima:</w:t>
      </w:r>
      <w:proofErr w:type="gramStart"/>
      <w:r>
        <w:rPr>
          <w:rFonts w:cs="Arial"/>
        </w:rPr>
        <w:t>....................................................................</w:t>
      </w:r>
      <w:proofErr w:type="gramEnd"/>
      <w:r>
        <w:rPr>
          <w:rFonts w:cs="Arial"/>
        </w:rPr>
        <w:t>45ºC</w:t>
      </w:r>
    </w:p>
    <w:p w:rsidR="00B57889" w:rsidRDefault="00B57889" w:rsidP="00496406">
      <w:pPr>
        <w:widowControl/>
        <w:numPr>
          <w:ilvl w:val="0"/>
          <w:numId w:val="6"/>
        </w:numPr>
        <w:tabs>
          <w:tab w:val="left" w:pos="992"/>
        </w:tabs>
        <w:ind w:left="709" w:firstLine="0"/>
        <w:rPr>
          <w:rFonts w:cs="Arial"/>
        </w:rPr>
      </w:pPr>
      <w:r>
        <w:rPr>
          <w:rFonts w:cs="Arial"/>
        </w:rPr>
        <w:t>Temperatura Mínima:</w:t>
      </w:r>
      <w:proofErr w:type="gramStart"/>
      <w:r>
        <w:rPr>
          <w:rFonts w:cs="Arial"/>
        </w:rPr>
        <w:t>...........................................</w:t>
      </w:r>
      <w:r w:rsidR="008E3CAD">
        <w:rPr>
          <w:rFonts w:cs="Arial"/>
        </w:rPr>
        <w:t>............................</w:t>
      </w:r>
      <w:proofErr w:type="gramEnd"/>
      <w:r>
        <w:rPr>
          <w:rFonts w:cs="Arial"/>
        </w:rPr>
        <w:t>5ºC</w:t>
      </w:r>
    </w:p>
    <w:p w:rsidR="00B57889" w:rsidRDefault="00B57889" w:rsidP="00496406">
      <w:pPr>
        <w:widowControl/>
        <w:numPr>
          <w:ilvl w:val="0"/>
          <w:numId w:val="6"/>
        </w:numPr>
        <w:tabs>
          <w:tab w:val="left" w:pos="992"/>
        </w:tabs>
        <w:ind w:left="709" w:firstLine="0"/>
        <w:rPr>
          <w:rFonts w:cs="Arial"/>
        </w:rPr>
      </w:pPr>
      <w:r>
        <w:rPr>
          <w:rFonts w:cs="Arial"/>
        </w:rPr>
        <w:t>Temperatura média máxima em 24 horas:</w:t>
      </w:r>
      <w:proofErr w:type="gramStart"/>
      <w:r>
        <w:rPr>
          <w:rFonts w:cs="Arial"/>
        </w:rPr>
        <w:t>........</w:t>
      </w:r>
      <w:r w:rsidR="008E3CAD">
        <w:rPr>
          <w:rFonts w:cs="Arial"/>
        </w:rPr>
        <w:t>..........................</w:t>
      </w:r>
      <w:r>
        <w:rPr>
          <w:rFonts w:cs="Arial"/>
        </w:rPr>
        <w:t>..</w:t>
      </w:r>
      <w:proofErr w:type="gramEnd"/>
      <w:r>
        <w:rPr>
          <w:rFonts w:cs="Arial"/>
        </w:rPr>
        <w:t>30ºC</w:t>
      </w:r>
    </w:p>
    <w:p w:rsidR="00B57889" w:rsidRDefault="00B57889" w:rsidP="00496406">
      <w:pPr>
        <w:widowControl/>
        <w:numPr>
          <w:ilvl w:val="0"/>
          <w:numId w:val="6"/>
        </w:numPr>
        <w:tabs>
          <w:tab w:val="left" w:pos="992"/>
        </w:tabs>
        <w:ind w:left="709" w:firstLine="0"/>
        <w:rPr>
          <w:rFonts w:cs="Arial"/>
        </w:rPr>
      </w:pPr>
      <w:r>
        <w:rPr>
          <w:rFonts w:cs="Arial"/>
        </w:rPr>
        <w:t xml:space="preserve">Umidade relativa do ar (média mensal): </w:t>
      </w:r>
      <w:proofErr w:type="gramStart"/>
      <w:r>
        <w:rPr>
          <w:rFonts w:cs="Arial"/>
        </w:rPr>
        <w:t>......</w:t>
      </w:r>
      <w:r w:rsidR="008E3CAD">
        <w:rPr>
          <w:rFonts w:cs="Arial"/>
        </w:rPr>
        <w:t>.........................</w:t>
      </w:r>
      <w:r>
        <w:rPr>
          <w:rFonts w:cs="Arial"/>
        </w:rPr>
        <w:t>.......</w:t>
      </w:r>
      <w:proofErr w:type="gramEnd"/>
      <w:r>
        <w:rPr>
          <w:rFonts w:cs="Arial"/>
        </w:rPr>
        <w:t>95 %</w:t>
      </w:r>
    </w:p>
    <w:p w:rsidR="00B57889" w:rsidRDefault="00B57889" w:rsidP="00496406">
      <w:pPr>
        <w:widowControl/>
        <w:numPr>
          <w:ilvl w:val="0"/>
          <w:numId w:val="6"/>
        </w:numPr>
        <w:tabs>
          <w:tab w:val="left" w:pos="992"/>
        </w:tabs>
        <w:ind w:left="709" w:firstLine="0"/>
        <w:rPr>
          <w:rFonts w:cs="Arial"/>
        </w:rPr>
      </w:pPr>
      <w:r>
        <w:rPr>
          <w:rFonts w:cs="Arial"/>
        </w:rPr>
        <w:t xml:space="preserve">Clima: </w:t>
      </w:r>
      <w:proofErr w:type="gramStart"/>
      <w:r>
        <w:rPr>
          <w:rFonts w:cs="Arial"/>
        </w:rPr>
        <w:t>.......................................................</w:t>
      </w:r>
      <w:r w:rsidR="00365D86">
        <w:rPr>
          <w:rFonts w:cs="Arial"/>
        </w:rPr>
        <w:t>.</w:t>
      </w:r>
      <w:r w:rsidR="008E3CAD">
        <w:rPr>
          <w:rFonts w:cs="Arial"/>
        </w:rPr>
        <w:t>....</w:t>
      </w:r>
      <w:r>
        <w:rPr>
          <w:rFonts w:cs="Arial"/>
        </w:rPr>
        <w:t>................</w:t>
      </w:r>
      <w:proofErr w:type="gramEnd"/>
      <w:r>
        <w:rPr>
          <w:rFonts w:cs="Arial"/>
        </w:rPr>
        <w:t>Tropical úmido</w:t>
      </w:r>
    </w:p>
    <w:p w:rsidR="00B57889" w:rsidRDefault="00B57889" w:rsidP="00B57889">
      <w:pPr>
        <w:rPr>
          <w:rFonts w:cs="Arial"/>
        </w:rPr>
      </w:pPr>
    </w:p>
    <w:p w:rsidR="00B57889" w:rsidRDefault="00B57889" w:rsidP="00B57889">
      <w:pPr>
        <w:rPr>
          <w:rFonts w:cs="Arial"/>
          <w:b/>
          <w:bCs/>
        </w:rPr>
      </w:pPr>
      <w:r>
        <w:rPr>
          <w:rFonts w:cs="Arial"/>
          <w:b/>
          <w:bCs/>
        </w:rPr>
        <w:t>1.4</w:t>
      </w:r>
      <w:r>
        <w:rPr>
          <w:rFonts w:cs="Arial"/>
          <w:b/>
          <w:bCs/>
        </w:rPr>
        <w:tab/>
        <w:t>ACONDICIONAMENTO E MARCAÇÃO</w:t>
      </w:r>
    </w:p>
    <w:p w:rsidR="00B57889" w:rsidRDefault="00B57889" w:rsidP="00B57889">
      <w:pPr>
        <w:rPr>
          <w:rFonts w:cs="Arial"/>
        </w:rPr>
      </w:pPr>
    </w:p>
    <w:p w:rsidR="00B57889" w:rsidRDefault="009A3249" w:rsidP="00B57889">
      <w:pPr>
        <w:pStyle w:val="Recuodecorpodetexto"/>
        <w:ind w:left="0"/>
        <w:rPr>
          <w:rFonts w:cs="Arial"/>
        </w:rPr>
      </w:pPr>
      <w:proofErr w:type="gramStart"/>
      <w:r>
        <w:rPr>
          <w:rFonts w:cs="Arial"/>
        </w:rPr>
        <w:t xml:space="preserve">Os </w:t>
      </w:r>
      <w:r w:rsidR="00B57889">
        <w:rPr>
          <w:rFonts w:cs="Arial"/>
        </w:rPr>
        <w:t>Quadros</w:t>
      </w:r>
      <w:proofErr w:type="gramEnd"/>
      <w:r w:rsidR="00B57889">
        <w:rPr>
          <w:rFonts w:cs="Arial"/>
        </w:rPr>
        <w:t xml:space="preserve"> deverão ser adequadamente acondicionados para transporte rodoviário, e armazenamento não abrigado (ao tempo).</w:t>
      </w:r>
    </w:p>
    <w:p w:rsidR="00B57889" w:rsidRDefault="00B57889" w:rsidP="00B57889">
      <w:pPr>
        <w:rPr>
          <w:rFonts w:cs="Arial"/>
        </w:rPr>
      </w:pPr>
      <w:r>
        <w:rPr>
          <w:rFonts w:cs="Arial"/>
        </w:rPr>
        <w:t>A embalagem deverá ser suficientemente robusta para suportar as manobras usuais de transporte e manuseio, sem danificação do conteúdo.</w:t>
      </w:r>
    </w:p>
    <w:p w:rsidR="00B57889" w:rsidRDefault="00B57889" w:rsidP="00B57889">
      <w:pPr>
        <w:rPr>
          <w:rFonts w:cs="Arial"/>
        </w:rPr>
      </w:pPr>
      <w:r>
        <w:rPr>
          <w:rFonts w:cs="Arial"/>
        </w:rPr>
        <w:t>Os volumes deverão conter em local bem visível e em caracteres de fácil leitura as seguintes indicações:</w:t>
      </w:r>
    </w:p>
    <w:p w:rsidR="00B57889" w:rsidRDefault="00B57889" w:rsidP="00B57889">
      <w:pPr>
        <w:rPr>
          <w:rFonts w:cs="Arial"/>
        </w:rPr>
      </w:pPr>
    </w:p>
    <w:p w:rsidR="00B57889" w:rsidRDefault="00365D86" w:rsidP="00496406">
      <w:pPr>
        <w:widowControl/>
        <w:numPr>
          <w:ilvl w:val="0"/>
          <w:numId w:val="6"/>
        </w:numPr>
        <w:tabs>
          <w:tab w:val="left" w:pos="993"/>
        </w:tabs>
        <w:ind w:left="709" w:firstLine="0"/>
        <w:rPr>
          <w:rFonts w:cs="Arial"/>
        </w:rPr>
      </w:pPr>
      <w:r>
        <w:rPr>
          <w:rFonts w:cs="Arial"/>
        </w:rPr>
        <w:t>PREFEITURA MUNICIPAL</w:t>
      </w:r>
    </w:p>
    <w:p w:rsidR="00B57889" w:rsidRDefault="00B57889" w:rsidP="00496406">
      <w:pPr>
        <w:widowControl/>
        <w:numPr>
          <w:ilvl w:val="0"/>
          <w:numId w:val="6"/>
        </w:numPr>
        <w:tabs>
          <w:tab w:val="left" w:pos="993"/>
        </w:tabs>
        <w:ind w:left="709" w:firstLine="0"/>
        <w:rPr>
          <w:rFonts w:cs="Arial"/>
        </w:rPr>
      </w:pPr>
      <w:r>
        <w:rPr>
          <w:rFonts w:cs="Arial"/>
        </w:rPr>
        <w:t xml:space="preserve">Município: </w:t>
      </w:r>
      <w:r w:rsidR="00853E00">
        <w:rPr>
          <w:rFonts w:cs="Arial"/>
        </w:rPr>
        <w:t>POTIM - SP</w:t>
      </w:r>
    </w:p>
    <w:p w:rsidR="00B57889" w:rsidRDefault="00B57889" w:rsidP="00496406">
      <w:pPr>
        <w:widowControl/>
        <w:numPr>
          <w:ilvl w:val="0"/>
          <w:numId w:val="6"/>
        </w:numPr>
        <w:tabs>
          <w:tab w:val="left" w:pos="993"/>
        </w:tabs>
        <w:ind w:left="709" w:firstLine="0"/>
        <w:rPr>
          <w:rFonts w:cs="Arial"/>
        </w:rPr>
      </w:pPr>
      <w:r>
        <w:rPr>
          <w:rFonts w:cs="Arial"/>
        </w:rPr>
        <w:t xml:space="preserve">Sistema de </w:t>
      </w:r>
      <w:r w:rsidR="00365D86">
        <w:rPr>
          <w:rFonts w:cs="Arial"/>
        </w:rPr>
        <w:t>Esgotamento Sanitário</w:t>
      </w:r>
    </w:p>
    <w:p w:rsidR="00B57889" w:rsidRDefault="00B57889" w:rsidP="00496406">
      <w:pPr>
        <w:widowControl/>
        <w:numPr>
          <w:ilvl w:val="0"/>
          <w:numId w:val="6"/>
        </w:numPr>
        <w:tabs>
          <w:tab w:val="left" w:pos="993"/>
        </w:tabs>
        <w:ind w:left="709" w:firstLine="0"/>
        <w:rPr>
          <w:rFonts w:cs="Arial"/>
        </w:rPr>
      </w:pPr>
      <w:r>
        <w:rPr>
          <w:rFonts w:cs="Arial"/>
        </w:rPr>
        <w:t>Identificação do conteúdo</w:t>
      </w:r>
    </w:p>
    <w:p w:rsidR="00B57889" w:rsidRDefault="00B57889" w:rsidP="00496406">
      <w:pPr>
        <w:widowControl/>
        <w:numPr>
          <w:ilvl w:val="0"/>
          <w:numId w:val="6"/>
        </w:numPr>
        <w:tabs>
          <w:tab w:val="left" w:pos="993"/>
        </w:tabs>
        <w:ind w:left="709" w:firstLine="0"/>
        <w:rPr>
          <w:rFonts w:cs="Arial"/>
        </w:rPr>
      </w:pPr>
      <w:r>
        <w:rPr>
          <w:rFonts w:cs="Arial"/>
        </w:rPr>
        <w:t>Número da Ordem de Compra</w:t>
      </w:r>
    </w:p>
    <w:p w:rsidR="00B57889" w:rsidRDefault="00B57889" w:rsidP="00496406">
      <w:pPr>
        <w:widowControl/>
        <w:numPr>
          <w:ilvl w:val="0"/>
          <w:numId w:val="6"/>
        </w:numPr>
        <w:tabs>
          <w:tab w:val="left" w:pos="993"/>
        </w:tabs>
        <w:ind w:left="709" w:firstLine="0"/>
        <w:rPr>
          <w:rFonts w:cs="Arial"/>
        </w:rPr>
      </w:pPr>
      <w:r>
        <w:rPr>
          <w:rFonts w:cs="Arial"/>
        </w:rPr>
        <w:t>Número da fatura de transporte do conteúdo</w:t>
      </w:r>
    </w:p>
    <w:p w:rsidR="00B57889" w:rsidRDefault="00B57889" w:rsidP="00496406">
      <w:pPr>
        <w:widowControl/>
        <w:numPr>
          <w:ilvl w:val="0"/>
          <w:numId w:val="6"/>
        </w:numPr>
        <w:tabs>
          <w:tab w:val="left" w:pos="993"/>
        </w:tabs>
        <w:ind w:left="709" w:firstLine="0"/>
        <w:rPr>
          <w:rFonts w:cs="Arial"/>
        </w:rPr>
      </w:pPr>
      <w:r>
        <w:rPr>
          <w:rFonts w:cs="Arial"/>
        </w:rPr>
        <w:lastRenderedPageBreak/>
        <w:t>Nome do Fabricante</w:t>
      </w:r>
    </w:p>
    <w:p w:rsidR="00B57889" w:rsidRDefault="00B57889" w:rsidP="00496406">
      <w:pPr>
        <w:widowControl/>
        <w:numPr>
          <w:ilvl w:val="0"/>
          <w:numId w:val="6"/>
        </w:numPr>
        <w:tabs>
          <w:tab w:val="left" w:pos="993"/>
        </w:tabs>
        <w:ind w:left="709" w:firstLine="0"/>
        <w:rPr>
          <w:rFonts w:cs="Arial"/>
        </w:rPr>
      </w:pPr>
      <w:r>
        <w:rPr>
          <w:rFonts w:cs="Arial"/>
        </w:rPr>
        <w:t>Indicação da posição e lado(s) da abertura do volume</w:t>
      </w:r>
    </w:p>
    <w:p w:rsidR="00B57889" w:rsidRDefault="00B57889" w:rsidP="00496406">
      <w:pPr>
        <w:widowControl/>
        <w:numPr>
          <w:ilvl w:val="0"/>
          <w:numId w:val="6"/>
        </w:numPr>
        <w:tabs>
          <w:tab w:val="left" w:pos="993"/>
        </w:tabs>
        <w:ind w:left="709" w:firstLine="0"/>
        <w:rPr>
          <w:rFonts w:cs="Arial"/>
        </w:rPr>
      </w:pPr>
      <w:r>
        <w:rPr>
          <w:rFonts w:cs="Arial"/>
        </w:rPr>
        <w:t>Peso bruto do volume</w:t>
      </w:r>
    </w:p>
    <w:p w:rsidR="00B57889" w:rsidRDefault="00B57889" w:rsidP="00496406">
      <w:pPr>
        <w:widowControl/>
        <w:numPr>
          <w:ilvl w:val="0"/>
          <w:numId w:val="6"/>
        </w:numPr>
        <w:tabs>
          <w:tab w:val="left" w:pos="993"/>
        </w:tabs>
        <w:ind w:left="709" w:firstLine="0"/>
        <w:rPr>
          <w:rFonts w:cs="Arial"/>
        </w:rPr>
      </w:pPr>
      <w:r>
        <w:rPr>
          <w:rFonts w:cs="Arial"/>
        </w:rPr>
        <w:t>Peso líquido do conteúdo</w:t>
      </w:r>
    </w:p>
    <w:p w:rsidR="00B57889" w:rsidRDefault="00B57889" w:rsidP="00496406">
      <w:pPr>
        <w:widowControl/>
        <w:numPr>
          <w:ilvl w:val="0"/>
          <w:numId w:val="6"/>
        </w:numPr>
        <w:tabs>
          <w:tab w:val="left" w:pos="993"/>
        </w:tabs>
        <w:ind w:left="709" w:firstLine="0"/>
        <w:rPr>
          <w:rFonts w:cs="Arial"/>
        </w:rPr>
      </w:pPr>
      <w:r>
        <w:rPr>
          <w:rFonts w:cs="Arial"/>
        </w:rPr>
        <w:t>Quaisquer outras informações exigidas pela Ordem de Compra</w:t>
      </w:r>
    </w:p>
    <w:p w:rsidR="00B57889" w:rsidRDefault="00B57889" w:rsidP="00496406">
      <w:pPr>
        <w:widowControl/>
        <w:numPr>
          <w:ilvl w:val="0"/>
          <w:numId w:val="6"/>
        </w:numPr>
        <w:tabs>
          <w:tab w:val="left" w:pos="993"/>
        </w:tabs>
        <w:ind w:left="709" w:firstLine="0"/>
        <w:rPr>
          <w:rFonts w:cs="Arial"/>
        </w:rPr>
      </w:pPr>
      <w:r>
        <w:rPr>
          <w:rFonts w:cs="Arial"/>
        </w:rPr>
        <w:t>Quaisquer outras informações que a CONTRATADA julgar necessárias</w:t>
      </w:r>
    </w:p>
    <w:p w:rsidR="00B57889" w:rsidRDefault="00B57889" w:rsidP="00B57889">
      <w:pPr>
        <w:rPr>
          <w:rFonts w:cs="Arial"/>
        </w:rPr>
      </w:pPr>
    </w:p>
    <w:p w:rsidR="00B57889" w:rsidRDefault="00B57889" w:rsidP="00B57889">
      <w:pPr>
        <w:rPr>
          <w:rFonts w:cs="Arial"/>
        </w:rPr>
      </w:pPr>
      <w:r>
        <w:rPr>
          <w:rFonts w:cs="Arial"/>
        </w:rPr>
        <w:t>O custo da embalagem será por conta da CONTRATADA, bem como seguro contra danos e avarias no transporte.</w:t>
      </w:r>
    </w:p>
    <w:p w:rsidR="00B57889" w:rsidRDefault="00B57889" w:rsidP="00B57889">
      <w:pPr>
        <w:rPr>
          <w:rFonts w:cs="Arial"/>
        </w:rPr>
      </w:pPr>
    </w:p>
    <w:p w:rsidR="00B57889" w:rsidRDefault="00B57889" w:rsidP="00B57889">
      <w:pPr>
        <w:rPr>
          <w:rFonts w:cs="Arial"/>
        </w:rPr>
      </w:pPr>
      <w:r>
        <w:rPr>
          <w:rFonts w:cs="Arial"/>
        </w:rPr>
        <w:t xml:space="preserve">A CONTRATADA deverá indicar em sua proposta o preço </w:t>
      </w:r>
      <w:proofErr w:type="spellStart"/>
      <w:r>
        <w:rPr>
          <w:rFonts w:cs="Arial"/>
        </w:rPr>
        <w:t>itemizado</w:t>
      </w:r>
      <w:proofErr w:type="spellEnd"/>
      <w:r>
        <w:rPr>
          <w:rFonts w:cs="Arial"/>
        </w:rPr>
        <w:t xml:space="preserve"> para embalagem e seguro.</w:t>
      </w:r>
    </w:p>
    <w:p w:rsidR="00B57889" w:rsidRDefault="00B57889" w:rsidP="00B57889">
      <w:pPr>
        <w:rPr>
          <w:rFonts w:cs="Arial"/>
        </w:rPr>
      </w:pPr>
    </w:p>
    <w:p w:rsidR="00B57889" w:rsidRDefault="00B57889" w:rsidP="00B57889">
      <w:pPr>
        <w:rPr>
          <w:rFonts w:cs="Arial"/>
        </w:rPr>
      </w:pPr>
      <w:r>
        <w:rPr>
          <w:rFonts w:cs="Arial"/>
        </w:rPr>
        <w:t>As peças de reserva serão adequadamente identificadas e serão embaladas separadamente em volumes exclusivos marcados com os dizeres:</w:t>
      </w:r>
    </w:p>
    <w:p w:rsidR="00B57889" w:rsidRDefault="00B57889" w:rsidP="00B57889">
      <w:pPr>
        <w:rPr>
          <w:rFonts w:cs="Arial"/>
        </w:rPr>
      </w:pPr>
    </w:p>
    <w:p w:rsidR="00B57889" w:rsidRDefault="00B57889" w:rsidP="00B57889">
      <w:pPr>
        <w:rPr>
          <w:rFonts w:cs="Arial"/>
        </w:rPr>
      </w:pPr>
      <w:r>
        <w:rPr>
          <w:rFonts w:cs="Arial"/>
        </w:rPr>
        <w:t xml:space="preserve"> "PEÇAS DE RESERVA EQUIPAMENTO"</w:t>
      </w:r>
    </w:p>
    <w:p w:rsidR="00B57889" w:rsidRDefault="00B57889" w:rsidP="00B57889">
      <w:pPr>
        <w:rPr>
          <w:rFonts w:cs="Arial"/>
        </w:rPr>
      </w:pPr>
    </w:p>
    <w:p w:rsidR="00B57889" w:rsidRDefault="00B57889" w:rsidP="00B57889">
      <w:pPr>
        <w:rPr>
          <w:rFonts w:cs="Arial"/>
          <w:b/>
          <w:bCs/>
        </w:rPr>
      </w:pPr>
      <w:proofErr w:type="gramStart"/>
      <w:r>
        <w:rPr>
          <w:rFonts w:cs="Arial"/>
          <w:b/>
          <w:bCs/>
        </w:rPr>
        <w:t>1.5</w:t>
      </w:r>
      <w:r>
        <w:rPr>
          <w:rFonts w:cs="Arial"/>
          <w:b/>
          <w:bCs/>
        </w:rPr>
        <w:tab/>
        <w:t>TRANSPORTE, CARGA E DESCARGA</w:t>
      </w:r>
      <w:proofErr w:type="gramEnd"/>
    </w:p>
    <w:p w:rsidR="00B57889" w:rsidRDefault="00B57889" w:rsidP="00B57889">
      <w:pPr>
        <w:rPr>
          <w:rFonts w:cs="Arial"/>
        </w:rPr>
      </w:pPr>
    </w:p>
    <w:p w:rsidR="00B57889" w:rsidRDefault="00B57889" w:rsidP="00B57889">
      <w:pPr>
        <w:rPr>
          <w:rFonts w:cs="Arial"/>
        </w:rPr>
      </w:pPr>
      <w:r>
        <w:rPr>
          <w:rFonts w:cs="Arial"/>
        </w:rPr>
        <w:t xml:space="preserve">Todos os encargos, arranjos e providências ao transporte dos equipamentos desde a fábrica até o local de entrega designado pela </w:t>
      </w:r>
      <w:r w:rsidR="00365D86">
        <w:rPr>
          <w:rFonts w:cs="Arial"/>
        </w:rPr>
        <w:t>PREFEITURA</w:t>
      </w:r>
      <w:r>
        <w:rPr>
          <w:rFonts w:cs="Arial"/>
        </w:rPr>
        <w:t>, serão devidos pela CONTRATADA.</w:t>
      </w:r>
      <w:r w:rsidR="008E3CAD">
        <w:rPr>
          <w:rFonts w:cs="Arial"/>
        </w:rPr>
        <w:t xml:space="preserve"> </w:t>
      </w:r>
      <w:r>
        <w:rPr>
          <w:rFonts w:cs="Arial"/>
        </w:rPr>
        <w:t xml:space="preserve">As operações de carga, descarga, transporte e armazenamento de todos os equipamentos e seus acessórios serão realizados </w:t>
      </w:r>
      <w:proofErr w:type="gramStart"/>
      <w:r>
        <w:rPr>
          <w:rFonts w:cs="Arial"/>
        </w:rPr>
        <w:t>sob supervisão</w:t>
      </w:r>
      <w:proofErr w:type="gramEnd"/>
      <w:r>
        <w:rPr>
          <w:rFonts w:cs="Arial"/>
        </w:rPr>
        <w:t xml:space="preserve"> direta da CONTRATADA e realizados com métodos e equipamentos que assegurem condições de segurança dos trabalhos e integridade dos equipamentos e materiais.</w:t>
      </w:r>
    </w:p>
    <w:p w:rsidR="00B57889" w:rsidRDefault="00B57889" w:rsidP="00B57889">
      <w:pPr>
        <w:pStyle w:val="Recuodecorpodetexto"/>
        <w:ind w:left="0"/>
        <w:rPr>
          <w:rFonts w:cs="Arial"/>
        </w:rPr>
      </w:pPr>
      <w:r>
        <w:rPr>
          <w:rFonts w:cs="Arial"/>
        </w:rPr>
        <w:t>Os equipamentos devem suportar as condições normais de transporte, inclusive o transporte rodoviário por estradas não pavimentadas.</w:t>
      </w:r>
    </w:p>
    <w:p w:rsidR="00853E00" w:rsidRDefault="00853E00" w:rsidP="00B57889">
      <w:pPr>
        <w:rPr>
          <w:rFonts w:cs="Arial"/>
          <w:b/>
          <w:bCs/>
        </w:rPr>
      </w:pPr>
    </w:p>
    <w:p w:rsidR="005B7D16" w:rsidRDefault="005B7D16">
      <w:pPr>
        <w:widowControl/>
        <w:spacing w:line="240" w:lineRule="auto"/>
        <w:jc w:val="left"/>
        <w:rPr>
          <w:rFonts w:cs="Arial"/>
          <w:b/>
          <w:bCs/>
        </w:rPr>
      </w:pPr>
      <w:r>
        <w:rPr>
          <w:rFonts w:cs="Arial"/>
          <w:b/>
          <w:bCs/>
        </w:rPr>
        <w:br w:type="page"/>
      </w:r>
    </w:p>
    <w:p w:rsidR="00B57889" w:rsidRDefault="00B57889" w:rsidP="00B57889">
      <w:pPr>
        <w:rPr>
          <w:rFonts w:cs="Arial"/>
          <w:b/>
          <w:bCs/>
        </w:rPr>
      </w:pPr>
      <w:r>
        <w:rPr>
          <w:rFonts w:cs="Arial"/>
          <w:b/>
          <w:bCs/>
        </w:rPr>
        <w:lastRenderedPageBreak/>
        <w:t>1.6</w:t>
      </w:r>
      <w:r>
        <w:rPr>
          <w:rFonts w:cs="Arial"/>
          <w:b/>
          <w:bCs/>
        </w:rPr>
        <w:tab/>
        <w:t>INSPEÇÃO E TESTES DURANTE A FABRICAÇÃO</w:t>
      </w:r>
    </w:p>
    <w:p w:rsidR="00B57889" w:rsidRDefault="00B57889" w:rsidP="00B57889">
      <w:pPr>
        <w:rPr>
          <w:rFonts w:cs="Arial"/>
          <w:b/>
          <w:bCs/>
        </w:rPr>
      </w:pPr>
    </w:p>
    <w:p w:rsidR="00B57889" w:rsidRDefault="00B57889" w:rsidP="00B57889">
      <w:pPr>
        <w:rPr>
          <w:rFonts w:cs="Arial"/>
          <w:b/>
          <w:bCs/>
        </w:rPr>
      </w:pPr>
      <w:r>
        <w:rPr>
          <w:rFonts w:cs="Arial"/>
          <w:b/>
          <w:bCs/>
        </w:rPr>
        <w:t>1.6.1</w:t>
      </w:r>
      <w:r>
        <w:rPr>
          <w:rFonts w:cs="Arial"/>
          <w:b/>
          <w:bCs/>
        </w:rPr>
        <w:tab/>
        <w:t>Geral</w:t>
      </w:r>
    </w:p>
    <w:p w:rsidR="00B57889" w:rsidRDefault="00B57889" w:rsidP="00B57889">
      <w:pPr>
        <w:rPr>
          <w:rFonts w:cs="Arial"/>
        </w:rPr>
      </w:pPr>
    </w:p>
    <w:p w:rsidR="00B57889" w:rsidRDefault="00B57889" w:rsidP="00B57889">
      <w:pPr>
        <w:rPr>
          <w:rFonts w:cs="Arial"/>
        </w:rPr>
      </w:pPr>
      <w:r>
        <w:rPr>
          <w:rFonts w:cs="Arial"/>
        </w:rPr>
        <w:t xml:space="preserve">A </w:t>
      </w:r>
      <w:r w:rsidR="00365D86">
        <w:rPr>
          <w:rFonts w:cs="Arial"/>
        </w:rPr>
        <w:t>PREFEITURA</w:t>
      </w:r>
      <w:r>
        <w:rPr>
          <w:rFonts w:cs="Arial"/>
        </w:rPr>
        <w:t xml:space="preserve"> indicará em tempo útil, uma FISCALIZAÇÃO para inspecionar e examinar no local da fábrica, os materiais e a qualidade dos serviços de todos os equipamentos a serem fornecidos sob esta especificação, em todas as fases de fabricação e testes. </w:t>
      </w:r>
    </w:p>
    <w:p w:rsidR="00B57889" w:rsidRDefault="00B57889" w:rsidP="00B57889">
      <w:pPr>
        <w:rPr>
          <w:rFonts w:cs="Arial"/>
        </w:rPr>
      </w:pPr>
    </w:p>
    <w:p w:rsidR="00B57889" w:rsidRDefault="00B57889" w:rsidP="00B57889">
      <w:pPr>
        <w:pStyle w:val="Recuodecorpodetexto"/>
        <w:ind w:left="0"/>
        <w:rPr>
          <w:rFonts w:cs="Arial"/>
        </w:rPr>
      </w:pPr>
      <w:r>
        <w:rPr>
          <w:rFonts w:cs="Arial"/>
        </w:rPr>
        <w:t xml:space="preserve">Tais inspeções, apreciação ou testes não liberarão a CONTRATADA de suas responsabilidades quanto </w:t>
      </w:r>
      <w:proofErr w:type="gramStart"/>
      <w:r>
        <w:rPr>
          <w:rFonts w:cs="Arial"/>
        </w:rPr>
        <w:t>a</w:t>
      </w:r>
      <w:proofErr w:type="gramEnd"/>
      <w:r>
        <w:rPr>
          <w:rFonts w:cs="Arial"/>
        </w:rPr>
        <w:t xml:space="preserve"> exatidão do projeto ou de qualquer outra responsabilidade imposta pela lei ou obrigação prevista pelo contrato para o fornecimento dos equipamentos e serviço.</w:t>
      </w:r>
    </w:p>
    <w:p w:rsidR="00B57889" w:rsidRDefault="00B57889" w:rsidP="00B57889">
      <w:pPr>
        <w:rPr>
          <w:rFonts w:cs="Arial"/>
        </w:rPr>
      </w:pPr>
    </w:p>
    <w:p w:rsidR="00B57889" w:rsidRDefault="00B57889" w:rsidP="00B57889">
      <w:pPr>
        <w:rPr>
          <w:rFonts w:cs="Arial"/>
          <w:b/>
          <w:bCs/>
        </w:rPr>
      </w:pPr>
      <w:r>
        <w:rPr>
          <w:rFonts w:cs="Arial"/>
          <w:b/>
          <w:bCs/>
        </w:rPr>
        <w:t>1.6.2</w:t>
      </w:r>
      <w:r>
        <w:rPr>
          <w:rFonts w:cs="Arial"/>
          <w:b/>
          <w:bCs/>
        </w:rPr>
        <w:tab/>
        <w:t>Notificação dos Testes</w:t>
      </w:r>
    </w:p>
    <w:p w:rsidR="00B57889" w:rsidRDefault="00B57889" w:rsidP="00B57889">
      <w:pPr>
        <w:rPr>
          <w:rFonts w:cs="Arial"/>
        </w:rPr>
      </w:pPr>
    </w:p>
    <w:p w:rsidR="00B57889" w:rsidRDefault="00B57889" w:rsidP="00B57889">
      <w:pPr>
        <w:rPr>
          <w:rFonts w:cs="Arial"/>
        </w:rPr>
      </w:pPr>
      <w:r>
        <w:rPr>
          <w:rFonts w:cs="Arial"/>
        </w:rPr>
        <w:t xml:space="preserve">A CONTRATADA deverá confirmar, por fax ou e-mail, à FISCALIZAÇÃO da </w:t>
      </w:r>
      <w:r w:rsidR="00365D86">
        <w:rPr>
          <w:rFonts w:cs="Arial"/>
        </w:rPr>
        <w:t>PREFEITURA</w:t>
      </w:r>
      <w:r>
        <w:rPr>
          <w:rFonts w:cs="Arial"/>
        </w:rPr>
        <w:t xml:space="preserve">, com antecedência mínima de 10 (dez) dias, a data e o local onde os equipamentos estarão prontos para ser </w:t>
      </w:r>
      <w:proofErr w:type="gramStart"/>
      <w:r>
        <w:rPr>
          <w:rFonts w:cs="Arial"/>
        </w:rPr>
        <w:t>testados, bem como a duração prevista para a execução dos testes, devendo as datas definitivas</w:t>
      </w:r>
      <w:proofErr w:type="gramEnd"/>
      <w:r>
        <w:rPr>
          <w:rFonts w:cs="Arial"/>
        </w:rPr>
        <w:t xml:space="preserve"> ser marcadas de comum acordo com a fiscalização da </w:t>
      </w:r>
      <w:r w:rsidR="00365D86">
        <w:rPr>
          <w:rFonts w:cs="Arial"/>
        </w:rPr>
        <w:t>PREFEITURA</w:t>
      </w:r>
      <w:r>
        <w:rPr>
          <w:rFonts w:cs="Arial"/>
        </w:rPr>
        <w:t>.</w:t>
      </w:r>
    </w:p>
    <w:p w:rsidR="00B57889" w:rsidRDefault="00B57889" w:rsidP="00B57889">
      <w:pPr>
        <w:rPr>
          <w:rFonts w:cs="Arial"/>
        </w:rPr>
      </w:pPr>
    </w:p>
    <w:p w:rsidR="00B57889" w:rsidRDefault="00B57889" w:rsidP="00B57889">
      <w:pPr>
        <w:rPr>
          <w:rFonts w:cs="Arial"/>
        </w:rPr>
      </w:pPr>
      <w:r>
        <w:rPr>
          <w:rFonts w:cs="Arial"/>
        </w:rPr>
        <w:t xml:space="preserve">No prazo inferior de 10 dias corridos da realização dos testes, A CONTRATADA encaminhará a FISCALIZAÇÃO </w:t>
      </w:r>
      <w:proofErr w:type="gramStart"/>
      <w:r>
        <w:rPr>
          <w:rFonts w:cs="Arial"/>
        </w:rPr>
        <w:t>5</w:t>
      </w:r>
      <w:proofErr w:type="gramEnd"/>
      <w:r>
        <w:rPr>
          <w:rFonts w:cs="Arial"/>
        </w:rPr>
        <w:t xml:space="preserve"> vias dos certi</w:t>
      </w:r>
      <w:r>
        <w:rPr>
          <w:rFonts w:cs="Arial"/>
        </w:rPr>
        <w:softHyphen/>
        <w:t>ficados dos testes realizados com os resultados obtidos.</w:t>
      </w:r>
    </w:p>
    <w:p w:rsidR="00B57889" w:rsidRDefault="00B57889" w:rsidP="00B57889">
      <w:pPr>
        <w:rPr>
          <w:rFonts w:cs="Arial"/>
        </w:rPr>
      </w:pPr>
    </w:p>
    <w:p w:rsidR="00B57889" w:rsidRDefault="00B57889" w:rsidP="00B57889">
      <w:pPr>
        <w:rPr>
          <w:rFonts w:cs="Arial"/>
        </w:rPr>
      </w:pPr>
      <w:r>
        <w:rPr>
          <w:rFonts w:cs="Arial"/>
        </w:rPr>
        <w:t xml:space="preserve">Em caso de alteração da data e local marcados para realização dos testes, a CONTRATADA comunicará à FISCALIZAÇÃO da </w:t>
      </w:r>
      <w:r w:rsidR="00365D86">
        <w:rPr>
          <w:rFonts w:cs="Arial"/>
        </w:rPr>
        <w:t>PREFEITURA</w:t>
      </w:r>
      <w:r>
        <w:rPr>
          <w:rFonts w:cs="Arial"/>
        </w:rPr>
        <w:t xml:space="preserve"> com antecedência mínima de 72 horas a alteração da programação dos testes. Caso contrário ficará a CONTRATADA obrigada a regularizar as despesas efetuadas pela FISCALIZAÇÃO para o acompanhamento dos testes.</w:t>
      </w:r>
    </w:p>
    <w:p w:rsidR="008E3CAD" w:rsidRDefault="008E3CAD" w:rsidP="00B57889">
      <w:pPr>
        <w:rPr>
          <w:rFonts w:cs="Arial"/>
        </w:rPr>
      </w:pPr>
    </w:p>
    <w:p w:rsidR="005B7D16" w:rsidRDefault="005B7D16" w:rsidP="00B57889">
      <w:pPr>
        <w:rPr>
          <w:rFonts w:cs="Arial"/>
        </w:rPr>
      </w:pPr>
    </w:p>
    <w:p w:rsidR="00B57889" w:rsidRDefault="00B57889" w:rsidP="00B57889">
      <w:pPr>
        <w:rPr>
          <w:rFonts w:cs="Arial"/>
          <w:b/>
          <w:bCs/>
        </w:rPr>
      </w:pPr>
      <w:r>
        <w:rPr>
          <w:rFonts w:cs="Arial"/>
          <w:b/>
          <w:bCs/>
        </w:rPr>
        <w:lastRenderedPageBreak/>
        <w:t>1.6.3</w:t>
      </w:r>
      <w:r>
        <w:rPr>
          <w:rFonts w:cs="Arial"/>
          <w:b/>
          <w:bCs/>
        </w:rPr>
        <w:tab/>
        <w:t>Outros Encargos de Responsabilidade da CONTRATADA</w:t>
      </w:r>
    </w:p>
    <w:p w:rsidR="008E3CAD" w:rsidRDefault="008E3CAD" w:rsidP="00B57889">
      <w:pPr>
        <w:rPr>
          <w:rFonts w:cs="Arial"/>
          <w:b/>
          <w:bCs/>
        </w:rPr>
      </w:pPr>
    </w:p>
    <w:p w:rsidR="00B57889" w:rsidRDefault="00B57889" w:rsidP="00B57889">
      <w:pPr>
        <w:rPr>
          <w:rFonts w:cs="Arial"/>
        </w:rPr>
      </w:pPr>
      <w:r>
        <w:rPr>
          <w:rFonts w:cs="Arial"/>
        </w:rPr>
        <w:t xml:space="preserve">A CONTRATADA propiciará, para fim de inspeção e testes, à FISCALIZAÇÃO da </w:t>
      </w:r>
      <w:r w:rsidR="00365D86">
        <w:rPr>
          <w:rFonts w:cs="Arial"/>
        </w:rPr>
        <w:t>PREFEITURA</w:t>
      </w:r>
      <w:r>
        <w:rPr>
          <w:rFonts w:cs="Arial"/>
        </w:rPr>
        <w:t xml:space="preserve"> livre acesso a todos os setores da(s) fábrica(s) que se relaciona(m) com o fornecimento dos equipamentos.</w:t>
      </w:r>
      <w:r w:rsidR="008E3CAD">
        <w:rPr>
          <w:rFonts w:cs="Arial"/>
        </w:rPr>
        <w:t xml:space="preserve"> </w:t>
      </w:r>
      <w:r>
        <w:rPr>
          <w:rFonts w:cs="Arial"/>
        </w:rPr>
        <w:t>Propiciará também, todas as facilidades e informações para que a FISCALIZAÇÃO possa cumprir suas tarefas a contento.</w:t>
      </w:r>
    </w:p>
    <w:p w:rsidR="00B57889" w:rsidRDefault="00B57889" w:rsidP="00B57889">
      <w:pPr>
        <w:rPr>
          <w:rFonts w:cs="Arial"/>
        </w:rPr>
      </w:pPr>
    </w:p>
    <w:p w:rsidR="00B57889" w:rsidRDefault="00B57889" w:rsidP="00B57889">
      <w:pPr>
        <w:rPr>
          <w:rFonts w:cs="Arial"/>
        </w:rPr>
      </w:pPr>
      <w:r>
        <w:rPr>
          <w:rFonts w:cs="Arial"/>
        </w:rPr>
        <w:t xml:space="preserve">É também encargo/responsabilidade da CONTRATADA o custo do arranjo e providências relativas </w:t>
      </w:r>
      <w:proofErr w:type="gramStart"/>
      <w:r>
        <w:rPr>
          <w:rFonts w:cs="Arial"/>
        </w:rPr>
        <w:t>a</w:t>
      </w:r>
      <w:proofErr w:type="gramEnd"/>
      <w:r>
        <w:rPr>
          <w:rFonts w:cs="Arial"/>
        </w:rPr>
        <w:t xml:space="preserve"> assistência, trabalho, materiais, eletricidade, combustível, armazenamento, aparelhos, máquinas e instrumentos, laboratórios, mão-de-obra especializada, etc., necessários para execução dos testes/inspeções.</w:t>
      </w:r>
    </w:p>
    <w:p w:rsidR="00B57889" w:rsidRDefault="00B57889" w:rsidP="00B57889">
      <w:pPr>
        <w:rPr>
          <w:rFonts w:cs="Arial"/>
        </w:rPr>
      </w:pPr>
    </w:p>
    <w:p w:rsidR="00B57889" w:rsidRDefault="00B57889" w:rsidP="00B57889">
      <w:pPr>
        <w:rPr>
          <w:rFonts w:cs="Arial"/>
        </w:rPr>
      </w:pPr>
      <w:r>
        <w:rPr>
          <w:rFonts w:cs="Arial"/>
        </w:rPr>
        <w:t>A CONTRATADA providenciará às suas custas, amostras de materiais selecionadas a critérios estipulados pela FISCALIZAÇÃO, para a realização de testes/inspeções. Estas amostras serão inspecionadas antes das mesmas serem incorporadas/instaladas nos equipamentos.</w:t>
      </w:r>
    </w:p>
    <w:p w:rsidR="00B57889" w:rsidRDefault="00B57889" w:rsidP="00B57889">
      <w:pPr>
        <w:rPr>
          <w:rFonts w:cs="Arial"/>
        </w:rPr>
      </w:pPr>
    </w:p>
    <w:p w:rsidR="00B57889" w:rsidRDefault="00B57889" w:rsidP="00B57889">
      <w:pPr>
        <w:rPr>
          <w:rFonts w:cs="Arial"/>
        </w:rPr>
      </w:pPr>
      <w:r>
        <w:rPr>
          <w:rFonts w:cs="Arial"/>
        </w:rPr>
        <w:t>Nos casos dos testes não se completarem dentro do prazo previsto, por causas imputáveis à CONTRATADA, será marcada nova data para realização dos mesmos, em comum acordo com a FISCALIZAÇÃO.</w:t>
      </w:r>
    </w:p>
    <w:p w:rsidR="00B57889" w:rsidRDefault="00B57889" w:rsidP="00B57889">
      <w:pPr>
        <w:rPr>
          <w:rFonts w:cs="Arial"/>
        </w:rPr>
      </w:pPr>
    </w:p>
    <w:p w:rsidR="00B57889" w:rsidRDefault="00B57889" w:rsidP="00B57889">
      <w:pPr>
        <w:rPr>
          <w:rFonts w:cs="Arial"/>
        </w:rPr>
      </w:pPr>
      <w:r>
        <w:rPr>
          <w:rFonts w:cs="Arial"/>
        </w:rPr>
        <w:t>Neste caso, também as despesas de viagem, condução, alimentação, alojamento, etc. da FISCALIZAÇÃO ficarão a cargo da CONTRATADA.</w:t>
      </w:r>
    </w:p>
    <w:p w:rsidR="00B57889" w:rsidRDefault="00B57889" w:rsidP="00B57889">
      <w:pPr>
        <w:rPr>
          <w:rFonts w:cs="Arial"/>
        </w:rPr>
      </w:pPr>
    </w:p>
    <w:p w:rsidR="00B57889" w:rsidRDefault="00B57889" w:rsidP="00B57889">
      <w:pPr>
        <w:rPr>
          <w:rFonts w:cs="Arial"/>
          <w:b/>
          <w:bCs/>
        </w:rPr>
      </w:pPr>
      <w:r>
        <w:rPr>
          <w:rFonts w:cs="Arial"/>
          <w:b/>
          <w:bCs/>
        </w:rPr>
        <w:t>1.6.4</w:t>
      </w:r>
      <w:r>
        <w:rPr>
          <w:rFonts w:cs="Arial"/>
          <w:b/>
          <w:bCs/>
        </w:rPr>
        <w:tab/>
        <w:t>Repetição dos Testes</w:t>
      </w:r>
    </w:p>
    <w:p w:rsidR="00B57889" w:rsidRDefault="00B57889" w:rsidP="00B57889">
      <w:pPr>
        <w:rPr>
          <w:rFonts w:cs="Arial"/>
        </w:rPr>
      </w:pPr>
    </w:p>
    <w:p w:rsidR="00B57889" w:rsidRDefault="00B57889" w:rsidP="00B57889">
      <w:pPr>
        <w:pStyle w:val="Recuodecorpodetexto"/>
        <w:ind w:left="0"/>
        <w:rPr>
          <w:rFonts w:cs="Arial"/>
        </w:rPr>
      </w:pPr>
      <w:r>
        <w:rPr>
          <w:rFonts w:cs="Arial"/>
        </w:rPr>
        <w:t>Caso haja defeito de fabricação, mão-de-obra inadequada ou outra causa que demonstre imperícia ou ineficácia da CONTRATADA na fabricação/condução dos testes, os equipamentos não passarem nos ensaios a que serão submetidos, os custos para repetição de novos testes, bem como as despesas de viagem, condução, alimentação, alojamento, etc. da FISCALIZAÇÃO ficarão a cargo da CONTRATADA.</w:t>
      </w:r>
    </w:p>
    <w:p w:rsidR="00853E00" w:rsidRDefault="00853E00" w:rsidP="00B57889">
      <w:pPr>
        <w:pStyle w:val="Recuodecorpodetexto"/>
        <w:ind w:left="0"/>
        <w:rPr>
          <w:rFonts w:cs="Arial"/>
        </w:rPr>
      </w:pPr>
    </w:p>
    <w:p w:rsidR="005B7D16" w:rsidRDefault="005B7D16" w:rsidP="00B57889">
      <w:pPr>
        <w:pStyle w:val="Recuodecorpodetexto"/>
        <w:ind w:left="0"/>
        <w:rPr>
          <w:rFonts w:cs="Arial"/>
        </w:rPr>
      </w:pPr>
    </w:p>
    <w:p w:rsidR="00B57889" w:rsidRDefault="00B57889" w:rsidP="00B57889">
      <w:pPr>
        <w:rPr>
          <w:rFonts w:cs="Arial"/>
          <w:b/>
          <w:bCs/>
        </w:rPr>
      </w:pPr>
      <w:r>
        <w:rPr>
          <w:rFonts w:cs="Arial"/>
          <w:b/>
          <w:bCs/>
        </w:rPr>
        <w:lastRenderedPageBreak/>
        <w:t>1.6.5</w:t>
      </w:r>
      <w:r>
        <w:rPr>
          <w:rFonts w:cs="Arial"/>
          <w:b/>
          <w:bCs/>
        </w:rPr>
        <w:tab/>
        <w:t>Testes a Serem Realizados</w:t>
      </w:r>
    </w:p>
    <w:p w:rsidR="00B57889" w:rsidRDefault="00B57889" w:rsidP="002E0D06">
      <w:pPr>
        <w:rPr>
          <w:rFonts w:cs="Arial"/>
        </w:rPr>
      </w:pPr>
    </w:p>
    <w:p w:rsidR="00B57889" w:rsidRDefault="00B57889" w:rsidP="002E0D06">
      <w:pPr>
        <w:rPr>
          <w:rFonts w:cs="Arial"/>
        </w:rPr>
      </w:pPr>
      <w:proofErr w:type="gramStart"/>
      <w:r>
        <w:rPr>
          <w:rFonts w:cs="Arial"/>
        </w:rPr>
        <w:t>Os Quadros</w:t>
      </w:r>
      <w:proofErr w:type="gramEnd"/>
      <w:r>
        <w:rPr>
          <w:rFonts w:cs="Arial"/>
        </w:rPr>
        <w:t>, objetos desta especificação, deverão ser submetidos aos seguintes grupos de ensaios:</w:t>
      </w:r>
    </w:p>
    <w:p w:rsidR="00B57889" w:rsidRDefault="00B57889" w:rsidP="00A03DD7">
      <w:pPr>
        <w:widowControl/>
        <w:numPr>
          <w:ilvl w:val="0"/>
          <w:numId w:val="20"/>
        </w:numPr>
        <w:tabs>
          <w:tab w:val="left" w:pos="993"/>
        </w:tabs>
        <w:spacing w:before="120"/>
        <w:rPr>
          <w:rFonts w:cs="Arial"/>
        </w:rPr>
      </w:pPr>
      <w:r>
        <w:rPr>
          <w:rFonts w:cs="Arial"/>
        </w:rPr>
        <w:t>Todos os ensaios de rotina estabelecidos por normas, para cada tipo de equipamento especificado. Estes ensaios serão realizados pela CONTRATADA em sua fábrica, e em todas as unidades a serem fornecidas.</w:t>
      </w:r>
    </w:p>
    <w:p w:rsidR="00B57889" w:rsidRDefault="00B57889" w:rsidP="00A03DD7">
      <w:pPr>
        <w:widowControl/>
        <w:numPr>
          <w:ilvl w:val="0"/>
          <w:numId w:val="20"/>
        </w:numPr>
        <w:tabs>
          <w:tab w:val="left" w:pos="993"/>
        </w:tabs>
        <w:spacing w:before="120"/>
        <w:rPr>
          <w:rFonts w:cs="Arial"/>
        </w:rPr>
      </w:pPr>
      <w:r>
        <w:rPr>
          <w:rFonts w:cs="Arial"/>
        </w:rPr>
        <w:t xml:space="preserve">Os Ensaios de Tipo/Ensaios especiais solicitados serão realizados na unidade fabril da CONTRATADA, ou em laboratórios especializados a cargo da CONTRATADA. Será especificado em tempo oportuno, pela FISCALIZAÇÃO da </w:t>
      </w:r>
      <w:r w:rsidR="00365D86">
        <w:rPr>
          <w:rFonts w:cs="Arial"/>
        </w:rPr>
        <w:t>PREFEITURA</w:t>
      </w:r>
      <w:r>
        <w:rPr>
          <w:rFonts w:cs="Arial"/>
        </w:rPr>
        <w:t>, o número de unidades de encomenda sobre as quais devam ser executados os ensaios deste grupo.</w:t>
      </w:r>
    </w:p>
    <w:p w:rsidR="00B57889" w:rsidRDefault="00B57889" w:rsidP="00A03DD7">
      <w:pPr>
        <w:widowControl/>
        <w:numPr>
          <w:ilvl w:val="0"/>
          <w:numId w:val="20"/>
        </w:numPr>
        <w:tabs>
          <w:tab w:val="left" w:pos="993"/>
        </w:tabs>
        <w:spacing w:before="120"/>
        <w:rPr>
          <w:rFonts w:cs="Arial"/>
        </w:rPr>
      </w:pPr>
      <w:r>
        <w:rPr>
          <w:rFonts w:cs="Arial"/>
        </w:rPr>
        <w:t xml:space="preserve">As avaliações dos resultados dos testes serão feitas em conformidade com o prescrito pelas normas, e na ausência destas, segundo critérios e parâmetros estipulados pela FISCALIZAÇÃO da </w:t>
      </w:r>
      <w:r w:rsidR="00365D86">
        <w:rPr>
          <w:rFonts w:cs="Arial"/>
        </w:rPr>
        <w:t>PREFEITURA</w:t>
      </w:r>
      <w:r>
        <w:rPr>
          <w:rFonts w:cs="Arial"/>
        </w:rPr>
        <w:t>.</w:t>
      </w:r>
    </w:p>
    <w:p w:rsidR="00B57889" w:rsidRDefault="00B57889" w:rsidP="00A03DD7">
      <w:pPr>
        <w:widowControl/>
        <w:numPr>
          <w:ilvl w:val="0"/>
          <w:numId w:val="20"/>
        </w:numPr>
        <w:tabs>
          <w:tab w:val="left" w:pos="993"/>
        </w:tabs>
        <w:spacing w:before="120"/>
        <w:rPr>
          <w:rFonts w:cs="Arial"/>
        </w:rPr>
      </w:pPr>
      <w:r>
        <w:rPr>
          <w:rFonts w:cs="Arial"/>
        </w:rPr>
        <w:t>Custo total dos ensaios de rotina estabelecidos por norma, a serem realizados na fábrica, estará obrigatoriamente incluído no preço do(s) equipamento(s). No entanto, a CONTRATADA indicará na planilha de preços os custos unitários para a realização de cada ensaio de Tipo/Ensaio Especial especificado.</w:t>
      </w:r>
    </w:p>
    <w:p w:rsidR="00B57889" w:rsidRDefault="00B57889" w:rsidP="00B57889">
      <w:pPr>
        <w:rPr>
          <w:rFonts w:cs="Arial"/>
        </w:rPr>
      </w:pPr>
    </w:p>
    <w:p w:rsidR="00B57889" w:rsidRDefault="00B57889" w:rsidP="00B57889">
      <w:pPr>
        <w:rPr>
          <w:rFonts w:cs="Arial"/>
        </w:rPr>
      </w:pPr>
      <w:r>
        <w:rPr>
          <w:rFonts w:cs="Arial"/>
        </w:rPr>
        <w:t xml:space="preserve">Ao critério da </w:t>
      </w:r>
      <w:r w:rsidR="00365D86">
        <w:rPr>
          <w:rFonts w:cs="Arial"/>
        </w:rPr>
        <w:t>PREFEITURA</w:t>
      </w:r>
      <w:r>
        <w:rPr>
          <w:rFonts w:cs="Arial"/>
        </w:rPr>
        <w:t xml:space="preserve">, os certificados de ensaios de tipo/especiais de equipamentos de características semelhantes aos especificados poderão ser aceitos para substituir os referidos ensaios. Em tais casos, a CONTRATADA anexará à sua proposta os relatórios de testes com todos os dados para permitir uma criteriosa avaliação por parte da </w:t>
      </w:r>
      <w:r w:rsidR="00365D86">
        <w:rPr>
          <w:rFonts w:cs="Arial"/>
        </w:rPr>
        <w:t>PREFEITURA</w:t>
      </w:r>
      <w:r>
        <w:rPr>
          <w:rFonts w:cs="Arial"/>
        </w:rPr>
        <w:t>.</w:t>
      </w:r>
    </w:p>
    <w:p w:rsidR="00496406" w:rsidRDefault="00496406" w:rsidP="00B57889">
      <w:pPr>
        <w:rPr>
          <w:rFonts w:cs="Arial"/>
        </w:rPr>
      </w:pPr>
    </w:p>
    <w:p w:rsidR="00B57889" w:rsidRDefault="00B57889" w:rsidP="00B57889">
      <w:pPr>
        <w:rPr>
          <w:rFonts w:cs="Arial"/>
          <w:b/>
          <w:bCs/>
        </w:rPr>
      </w:pPr>
      <w:r>
        <w:rPr>
          <w:rFonts w:cs="Arial"/>
          <w:b/>
          <w:bCs/>
        </w:rPr>
        <w:t>1.7</w:t>
      </w:r>
      <w:r>
        <w:rPr>
          <w:rFonts w:cs="Arial"/>
          <w:b/>
          <w:bCs/>
        </w:rPr>
        <w:tab/>
        <w:t>DOCUMENTAÇÃO TÉCNICA</w:t>
      </w:r>
    </w:p>
    <w:p w:rsidR="00B57889" w:rsidRDefault="00B57889" w:rsidP="00B57889">
      <w:pPr>
        <w:rPr>
          <w:rFonts w:cs="Arial"/>
          <w:b/>
          <w:bCs/>
        </w:rPr>
      </w:pPr>
    </w:p>
    <w:p w:rsidR="00B57889" w:rsidRDefault="002E0D06" w:rsidP="00B57889">
      <w:pPr>
        <w:rPr>
          <w:rFonts w:cs="Arial"/>
          <w:b/>
          <w:bCs/>
        </w:rPr>
      </w:pPr>
      <w:r>
        <w:rPr>
          <w:rFonts w:cs="Arial"/>
          <w:b/>
          <w:bCs/>
        </w:rPr>
        <w:t>1.</w:t>
      </w:r>
      <w:r w:rsidR="00B57889">
        <w:rPr>
          <w:rFonts w:cs="Arial"/>
          <w:b/>
          <w:bCs/>
        </w:rPr>
        <w:t>7.1</w:t>
      </w:r>
      <w:r w:rsidR="00B57889">
        <w:rPr>
          <w:rFonts w:cs="Arial"/>
          <w:b/>
          <w:bCs/>
        </w:rPr>
        <w:tab/>
        <w:t>Apresentação dos Desenhos e Documentos</w:t>
      </w:r>
    </w:p>
    <w:p w:rsidR="00B57889" w:rsidRDefault="00B57889" w:rsidP="00B57889">
      <w:pPr>
        <w:ind w:hanging="709"/>
        <w:rPr>
          <w:rFonts w:cs="Arial"/>
        </w:rPr>
      </w:pPr>
    </w:p>
    <w:p w:rsidR="00B57889" w:rsidRDefault="00B57889" w:rsidP="00B57889">
      <w:pPr>
        <w:pStyle w:val="Recuodecorpodetexto"/>
        <w:ind w:left="0"/>
        <w:rPr>
          <w:rFonts w:cs="Arial"/>
        </w:rPr>
      </w:pPr>
      <w:r>
        <w:rPr>
          <w:rFonts w:cs="Arial"/>
        </w:rPr>
        <w:t>Os desenhos deverão ser executados com símbolos da ABNT.</w:t>
      </w:r>
    </w:p>
    <w:p w:rsidR="00B57889" w:rsidRDefault="00B57889" w:rsidP="00B57889">
      <w:pPr>
        <w:ind w:hanging="709"/>
        <w:rPr>
          <w:rFonts w:cs="Arial"/>
        </w:rPr>
      </w:pPr>
    </w:p>
    <w:p w:rsidR="00B57889" w:rsidRDefault="00B57889" w:rsidP="00B57889">
      <w:pPr>
        <w:rPr>
          <w:rFonts w:cs="Arial"/>
        </w:rPr>
      </w:pPr>
      <w:r>
        <w:rPr>
          <w:rFonts w:cs="Arial"/>
        </w:rPr>
        <w:lastRenderedPageBreak/>
        <w:t xml:space="preserve">Os desenhos de arranjo e dimensões dos equipamentos, desenhos estruturais e base de fixação, diagramas esquemáticos, </w:t>
      </w:r>
      <w:proofErr w:type="spellStart"/>
      <w:r>
        <w:rPr>
          <w:rFonts w:cs="Arial"/>
        </w:rPr>
        <w:t>unifilares</w:t>
      </w:r>
      <w:proofErr w:type="spellEnd"/>
      <w:r>
        <w:rPr>
          <w:rFonts w:cs="Arial"/>
        </w:rPr>
        <w:t xml:space="preserve"> e </w:t>
      </w:r>
      <w:proofErr w:type="spellStart"/>
      <w:r>
        <w:rPr>
          <w:rFonts w:cs="Arial"/>
        </w:rPr>
        <w:t>trifilares</w:t>
      </w:r>
      <w:proofErr w:type="spellEnd"/>
      <w:r>
        <w:rPr>
          <w:rFonts w:cs="Arial"/>
        </w:rPr>
        <w:t xml:space="preserve">, lista de equipamentos, lista de sobressalentes e lista de plaquetas poderão ser apresentados nos formatos A1 (84 x 594) mm ou A3 (420 x 297) </w:t>
      </w:r>
      <w:proofErr w:type="spellStart"/>
      <w:r>
        <w:rPr>
          <w:rFonts w:cs="Arial"/>
        </w:rPr>
        <w:t>mm.</w:t>
      </w:r>
      <w:proofErr w:type="spellEnd"/>
    </w:p>
    <w:p w:rsidR="00B57889" w:rsidRDefault="00B57889" w:rsidP="00B57889">
      <w:pPr>
        <w:ind w:hanging="709"/>
        <w:rPr>
          <w:rFonts w:cs="Arial"/>
        </w:rPr>
      </w:pPr>
    </w:p>
    <w:p w:rsidR="00B57889" w:rsidRDefault="00B57889" w:rsidP="00B57889">
      <w:pPr>
        <w:pStyle w:val="Recuodecorpodetexto"/>
        <w:ind w:left="0"/>
        <w:rPr>
          <w:rFonts w:cs="Arial"/>
        </w:rPr>
      </w:pPr>
      <w:r>
        <w:rPr>
          <w:rFonts w:cs="Arial"/>
        </w:rPr>
        <w:t>Os demais desenhos deverão ser apresentados no formato A (210 x 297)</w:t>
      </w:r>
      <w:proofErr w:type="spellStart"/>
      <w:r>
        <w:rPr>
          <w:rFonts w:cs="Arial"/>
        </w:rPr>
        <w:t>mm.</w:t>
      </w:r>
      <w:proofErr w:type="spellEnd"/>
      <w:r>
        <w:rPr>
          <w:rFonts w:cs="Arial"/>
        </w:rPr>
        <w:t xml:space="preserve"> Os desenhos e documentos em formatos A3 ou A4 deverão necessariamente possuir capa de apresentação.</w:t>
      </w:r>
    </w:p>
    <w:p w:rsidR="00B57889" w:rsidRDefault="00B57889" w:rsidP="00B57889">
      <w:pPr>
        <w:rPr>
          <w:rFonts w:cs="Arial"/>
        </w:rPr>
      </w:pPr>
      <w:r>
        <w:rPr>
          <w:rFonts w:cs="Arial"/>
        </w:rPr>
        <w:t xml:space="preserve">A documentação deverá ser apresentada na seguinte </w:t>
      </w:r>
      <w:proofErr w:type="spellStart"/>
      <w:r>
        <w:rPr>
          <w:rFonts w:cs="Arial"/>
        </w:rPr>
        <w:t>seqüência</w:t>
      </w:r>
      <w:proofErr w:type="spellEnd"/>
      <w:r>
        <w:rPr>
          <w:rFonts w:cs="Arial"/>
        </w:rPr>
        <w:t>:</w:t>
      </w:r>
    </w:p>
    <w:p w:rsidR="00B57889" w:rsidRDefault="00B57889" w:rsidP="00B57889">
      <w:pPr>
        <w:rPr>
          <w:rFonts w:cs="Arial"/>
        </w:rPr>
      </w:pPr>
    </w:p>
    <w:p w:rsidR="00B57889" w:rsidRDefault="00B57889" w:rsidP="00B57889">
      <w:pPr>
        <w:rPr>
          <w:rFonts w:cs="Arial"/>
          <w:i/>
        </w:rPr>
      </w:pPr>
      <w:r>
        <w:rPr>
          <w:rFonts w:cs="Arial"/>
          <w:i/>
        </w:rPr>
        <w:t>1ª parte:</w:t>
      </w:r>
    </w:p>
    <w:p w:rsidR="00B57889" w:rsidRDefault="00B57889" w:rsidP="00B57889">
      <w:pPr>
        <w:rPr>
          <w:rFonts w:cs="Arial"/>
        </w:rPr>
      </w:pPr>
      <w:r>
        <w:rPr>
          <w:rFonts w:cs="Arial"/>
        </w:rPr>
        <w:t>1 - Capa;</w:t>
      </w:r>
    </w:p>
    <w:p w:rsidR="00B57889" w:rsidRDefault="00B57889" w:rsidP="00B57889">
      <w:pPr>
        <w:rPr>
          <w:rFonts w:cs="Arial"/>
        </w:rPr>
      </w:pPr>
      <w:r>
        <w:rPr>
          <w:rFonts w:cs="Arial"/>
        </w:rPr>
        <w:t>2 - Índice;</w:t>
      </w:r>
    </w:p>
    <w:p w:rsidR="00B57889" w:rsidRDefault="00B57889" w:rsidP="00B57889">
      <w:pPr>
        <w:rPr>
          <w:rFonts w:cs="Arial"/>
        </w:rPr>
      </w:pPr>
      <w:r>
        <w:rPr>
          <w:rFonts w:cs="Arial"/>
        </w:rPr>
        <w:t>3 - Índice de revisões;</w:t>
      </w:r>
    </w:p>
    <w:p w:rsidR="00B57889" w:rsidRDefault="00B57889" w:rsidP="00B57889">
      <w:pPr>
        <w:rPr>
          <w:rFonts w:cs="Arial"/>
        </w:rPr>
      </w:pPr>
      <w:r>
        <w:rPr>
          <w:rFonts w:cs="Arial"/>
        </w:rPr>
        <w:t>4 - Simbologia e legenda;</w:t>
      </w:r>
    </w:p>
    <w:p w:rsidR="00B57889" w:rsidRDefault="00B57889" w:rsidP="00B57889">
      <w:pPr>
        <w:rPr>
          <w:rFonts w:cs="Arial"/>
        </w:rPr>
      </w:pPr>
      <w:r>
        <w:rPr>
          <w:rFonts w:cs="Arial"/>
        </w:rPr>
        <w:t xml:space="preserve">5 - Diagrama </w:t>
      </w:r>
      <w:proofErr w:type="spellStart"/>
      <w:r>
        <w:rPr>
          <w:rFonts w:cs="Arial"/>
        </w:rPr>
        <w:t>unifilar</w:t>
      </w:r>
      <w:proofErr w:type="spellEnd"/>
      <w:r>
        <w:rPr>
          <w:rFonts w:cs="Arial"/>
        </w:rPr>
        <w:t>;</w:t>
      </w:r>
    </w:p>
    <w:p w:rsidR="00B57889" w:rsidRDefault="00B57889" w:rsidP="00B57889">
      <w:pPr>
        <w:rPr>
          <w:rFonts w:cs="Arial"/>
        </w:rPr>
      </w:pPr>
      <w:r>
        <w:rPr>
          <w:rFonts w:cs="Arial"/>
        </w:rPr>
        <w:t>6 - Por Quadro:</w:t>
      </w:r>
    </w:p>
    <w:p w:rsidR="00B57889" w:rsidRDefault="00B57889" w:rsidP="00B57889">
      <w:pPr>
        <w:ind w:left="709"/>
        <w:rPr>
          <w:rFonts w:cs="Arial"/>
        </w:rPr>
      </w:pPr>
      <w:proofErr w:type="spellStart"/>
      <w:r>
        <w:rPr>
          <w:rFonts w:cs="Arial"/>
        </w:rPr>
        <w:t>Trifilar</w:t>
      </w:r>
      <w:proofErr w:type="spellEnd"/>
      <w:r>
        <w:rPr>
          <w:rFonts w:cs="Arial"/>
        </w:rPr>
        <w:t>;</w:t>
      </w:r>
    </w:p>
    <w:p w:rsidR="00B57889" w:rsidRDefault="00B57889" w:rsidP="00B57889">
      <w:pPr>
        <w:ind w:left="709"/>
        <w:rPr>
          <w:rFonts w:cs="Arial"/>
        </w:rPr>
      </w:pPr>
      <w:r>
        <w:rPr>
          <w:rFonts w:cs="Arial"/>
        </w:rPr>
        <w:t>Funcional;</w:t>
      </w:r>
    </w:p>
    <w:p w:rsidR="00B57889" w:rsidRDefault="00B57889" w:rsidP="00B57889">
      <w:pPr>
        <w:ind w:left="709"/>
        <w:rPr>
          <w:rFonts w:cs="Arial"/>
        </w:rPr>
      </w:pPr>
      <w:proofErr w:type="spellStart"/>
      <w:r>
        <w:rPr>
          <w:rFonts w:cs="Arial"/>
        </w:rPr>
        <w:t>Borneira</w:t>
      </w:r>
      <w:proofErr w:type="spellEnd"/>
      <w:r>
        <w:rPr>
          <w:rFonts w:cs="Arial"/>
        </w:rPr>
        <w:t>;</w:t>
      </w:r>
    </w:p>
    <w:p w:rsidR="00B57889" w:rsidRDefault="00B57889" w:rsidP="00B57889">
      <w:pPr>
        <w:ind w:left="709"/>
        <w:rPr>
          <w:rFonts w:cs="Arial"/>
        </w:rPr>
      </w:pPr>
      <w:r>
        <w:rPr>
          <w:rFonts w:cs="Arial"/>
        </w:rPr>
        <w:t>Iluminação, aquecimento e tomadas;</w:t>
      </w:r>
    </w:p>
    <w:p w:rsidR="00B57889" w:rsidRDefault="00B57889" w:rsidP="00B57889">
      <w:pPr>
        <w:ind w:left="709"/>
        <w:rPr>
          <w:rFonts w:cs="Arial"/>
        </w:rPr>
      </w:pPr>
      <w:r>
        <w:rPr>
          <w:rFonts w:cs="Arial"/>
        </w:rPr>
        <w:t>Transdutores (se houver);</w:t>
      </w:r>
    </w:p>
    <w:p w:rsidR="00B57889" w:rsidRDefault="00B57889" w:rsidP="00B57889">
      <w:pPr>
        <w:ind w:left="709"/>
        <w:rPr>
          <w:rFonts w:cs="Arial"/>
        </w:rPr>
      </w:pPr>
      <w:r>
        <w:rPr>
          <w:rFonts w:cs="Arial"/>
        </w:rPr>
        <w:t xml:space="preserve">Esquema interno do disjuntor e/ou </w:t>
      </w:r>
      <w:proofErr w:type="spellStart"/>
      <w:r>
        <w:rPr>
          <w:rFonts w:cs="Arial"/>
        </w:rPr>
        <w:t>contator</w:t>
      </w:r>
      <w:proofErr w:type="spellEnd"/>
      <w:r>
        <w:rPr>
          <w:rFonts w:cs="Arial"/>
        </w:rPr>
        <w:t>.</w:t>
      </w:r>
    </w:p>
    <w:p w:rsidR="00B57889" w:rsidRPr="00B57889" w:rsidRDefault="00B57889" w:rsidP="00B57889">
      <w:pPr>
        <w:rPr>
          <w:rFonts w:cs="Arial"/>
        </w:rPr>
      </w:pPr>
      <w:r w:rsidRPr="00B57889">
        <w:rPr>
          <w:rFonts w:cs="Arial"/>
        </w:rPr>
        <w:t>7 - Programa de chaves;</w:t>
      </w:r>
    </w:p>
    <w:p w:rsidR="00B57889" w:rsidRPr="00B57889" w:rsidRDefault="00B57889" w:rsidP="00B57889">
      <w:pPr>
        <w:rPr>
          <w:rFonts w:cs="Arial"/>
        </w:rPr>
      </w:pPr>
      <w:r w:rsidRPr="00B57889">
        <w:rPr>
          <w:rFonts w:cs="Arial"/>
        </w:rPr>
        <w:t>8 - Lista</w:t>
      </w:r>
      <w:proofErr w:type="gramStart"/>
      <w:r w:rsidRPr="00B57889">
        <w:rPr>
          <w:rFonts w:cs="Arial"/>
        </w:rPr>
        <w:t xml:space="preserve">  </w:t>
      </w:r>
      <w:proofErr w:type="gramEnd"/>
      <w:r w:rsidRPr="00B57889">
        <w:rPr>
          <w:rFonts w:cs="Arial"/>
        </w:rPr>
        <w:t>de material;</w:t>
      </w:r>
    </w:p>
    <w:p w:rsidR="00B57889" w:rsidRPr="00B57889" w:rsidRDefault="00B57889" w:rsidP="00B57889">
      <w:pPr>
        <w:rPr>
          <w:rFonts w:cs="Arial"/>
        </w:rPr>
      </w:pPr>
      <w:r w:rsidRPr="00B57889">
        <w:rPr>
          <w:rFonts w:cs="Arial"/>
        </w:rPr>
        <w:t>9 - Lista de plaquetas;</w:t>
      </w:r>
    </w:p>
    <w:p w:rsidR="00B57889" w:rsidRDefault="00B57889" w:rsidP="00B57889">
      <w:pPr>
        <w:rPr>
          <w:rFonts w:cs="Arial"/>
          <w:i/>
        </w:rPr>
      </w:pPr>
      <w:r>
        <w:rPr>
          <w:rFonts w:cs="Arial"/>
          <w:i/>
        </w:rPr>
        <w:t>2ª parte:</w:t>
      </w:r>
    </w:p>
    <w:p w:rsidR="00B57889" w:rsidRDefault="00B57889" w:rsidP="00B57889">
      <w:pPr>
        <w:rPr>
          <w:rFonts w:cs="Arial"/>
        </w:rPr>
      </w:pPr>
      <w:r>
        <w:rPr>
          <w:rFonts w:cs="Arial"/>
        </w:rPr>
        <w:t>1 – Desenhos dimensionais dos Quadros;</w:t>
      </w:r>
    </w:p>
    <w:p w:rsidR="00B57889" w:rsidRDefault="00B57889" w:rsidP="00B57889">
      <w:pPr>
        <w:rPr>
          <w:rFonts w:cs="Arial"/>
        </w:rPr>
      </w:pPr>
      <w:r>
        <w:rPr>
          <w:rFonts w:cs="Arial"/>
        </w:rPr>
        <w:t>2 - Desenhos construtivos dos Quadros;</w:t>
      </w:r>
    </w:p>
    <w:p w:rsidR="00B57889" w:rsidRDefault="00B57889" w:rsidP="00B57889">
      <w:pPr>
        <w:ind w:hanging="709"/>
        <w:rPr>
          <w:rFonts w:cs="Arial"/>
        </w:rPr>
      </w:pPr>
    </w:p>
    <w:p w:rsidR="00853E00" w:rsidRDefault="00853E00" w:rsidP="00B57889">
      <w:pPr>
        <w:ind w:hanging="709"/>
        <w:rPr>
          <w:rFonts w:cs="Arial"/>
        </w:rPr>
      </w:pPr>
    </w:p>
    <w:p w:rsidR="005B7D16" w:rsidRDefault="005B7D16">
      <w:pPr>
        <w:widowControl/>
        <w:spacing w:line="240" w:lineRule="auto"/>
        <w:jc w:val="left"/>
        <w:rPr>
          <w:rFonts w:cs="Arial"/>
          <w:b/>
          <w:bCs/>
        </w:rPr>
      </w:pPr>
      <w:r>
        <w:rPr>
          <w:rFonts w:cs="Arial"/>
          <w:b/>
          <w:bCs/>
        </w:rPr>
        <w:br w:type="page"/>
      </w:r>
    </w:p>
    <w:p w:rsidR="00B57889" w:rsidRDefault="00B57889" w:rsidP="00B57889">
      <w:pPr>
        <w:rPr>
          <w:rFonts w:cs="Arial"/>
          <w:b/>
          <w:bCs/>
        </w:rPr>
      </w:pPr>
      <w:r>
        <w:rPr>
          <w:rFonts w:cs="Arial"/>
          <w:b/>
          <w:bCs/>
        </w:rPr>
        <w:lastRenderedPageBreak/>
        <w:t>1.7.2</w:t>
      </w:r>
      <w:r>
        <w:rPr>
          <w:rFonts w:cs="Arial"/>
          <w:b/>
          <w:bCs/>
        </w:rPr>
        <w:tab/>
        <w:t xml:space="preserve">Descrição e Conteúdo dos Desenhos e Documentos </w:t>
      </w:r>
    </w:p>
    <w:p w:rsidR="00B57889" w:rsidRDefault="00B57889" w:rsidP="00B57889">
      <w:pPr>
        <w:rPr>
          <w:rFonts w:cs="Arial"/>
        </w:rPr>
      </w:pPr>
    </w:p>
    <w:p w:rsidR="00B57889" w:rsidRDefault="00B57889" w:rsidP="00B57889">
      <w:pPr>
        <w:rPr>
          <w:rFonts w:cs="Arial"/>
          <w:b/>
          <w:bCs/>
        </w:rPr>
      </w:pPr>
      <w:r>
        <w:rPr>
          <w:rFonts w:cs="Arial"/>
          <w:b/>
          <w:bCs/>
        </w:rPr>
        <w:t xml:space="preserve">1.7.2.1 - Diagrama </w:t>
      </w:r>
      <w:proofErr w:type="spellStart"/>
      <w:r>
        <w:rPr>
          <w:rFonts w:cs="Arial"/>
          <w:b/>
          <w:bCs/>
        </w:rPr>
        <w:t>Unifilar</w:t>
      </w:r>
      <w:proofErr w:type="spellEnd"/>
    </w:p>
    <w:p w:rsidR="00B57889" w:rsidRDefault="00B57889" w:rsidP="00B57889">
      <w:pPr>
        <w:rPr>
          <w:rFonts w:cs="Arial"/>
        </w:rPr>
      </w:pPr>
    </w:p>
    <w:p w:rsidR="00B57889" w:rsidRDefault="00B57889" w:rsidP="00B57889">
      <w:pPr>
        <w:pStyle w:val="Recuodecorpodetexto"/>
        <w:ind w:left="0"/>
        <w:rPr>
          <w:rFonts w:cs="Arial"/>
        </w:rPr>
      </w:pPr>
      <w:r>
        <w:rPr>
          <w:rFonts w:cs="Arial"/>
        </w:rPr>
        <w:t>Deverá mostra o fluxo de potência desde os pontos de recebimento de energia até os pontos de utilização da mesma e conter no mínimo as seguintes informações:</w:t>
      </w:r>
    </w:p>
    <w:p w:rsidR="00B57889" w:rsidRDefault="00B57889" w:rsidP="00B57889">
      <w:pPr>
        <w:rPr>
          <w:rFonts w:cs="Arial"/>
        </w:rPr>
      </w:pPr>
    </w:p>
    <w:p w:rsidR="00B57889" w:rsidRDefault="00B57889" w:rsidP="00A03DD7">
      <w:pPr>
        <w:widowControl/>
        <w:numPr>
          <w:ilvl w:val="0"/>
          <w:numId w:val="8"/>
        </w:numPr>
        <w:ind w:left="714" w:hanging="357"/>
        <w:rPr>
          <w:rFonts w:cs="Arial"/>
        </w:rPr>
      </w:pPr>
      <w:r>
        <w:rPr>
          <w:rFonts w:cs="Arial"/>
        </w:rPr>
        <w:t>Material, bitola, classe de tensão e corrente nominal dos barramentos;</w:t>
      </w:r>
    </w:p>
    <w:p w:rsidR="00B57889" w:rsidRDefault="00B57889" w:rsidP="00A03DD7">
      <w:pPr>
        <w:widowControl/>
        <w:numPr>
          <w:ilvl w:val="0"/>
          <w:numId w:val="8"/>
        </w:numPr>
        <w:ind w:left="714" w:hanging="357"/>
        <w:rPr>
          <w:rFonts w:cs="Arial"/>
        </w:rPr>
      </w:pPr>
      <w:r>
        <w:rPr>
          <w:rFonts w:cs="Arial"/>
        </w:rPr>
        <w:t>Tipo, classe de tensão, corrente nominal, capacidade de interrupção, dispositivos de operação e tensão de controle dos disjuntores;</w:t>
      </w:r>
    </w:p>
    <w:p w:rsidR="00B57889" w:rsidRDefault="00B57889" w:rsidP="00A03DD7">
      <w:pPr>
        <w:pStyle w:val="Recuodecorpodetexto"/>
        <w:widowControl/>
        <w:numPr>
          <w:ilvl w:val="0"/>
          <w:numId w:val="8"/>
        </w:numPr>
        <w:tabs>
          <w:tab w:val="left" w:pos="1440"/>
          <w:tab w:val="left" w:pos="1728"/>
          <w:tab w:val="left" w:pos="2016"/>
          <w:tab w:val="left" w:pos="2304"/>
          <w:tab w:val="left" w:pos="2592"/>
          <w:tab w:val="left" w:pos="2880"/>
        </w:tabs>
        <w:spacing w:after="0"/>
        <w:ind w:left="714" w:hanging="357"/>
        <w:rPr>
          <w:rFonts w:cs="Arial"/>
        </w:rPr>
      </w:pPr>
      <w:r>
        <w:rPr>
          <w:rFonts w:cs="Arial"/>
        </w:rPr>
        <w:t>Tipo, classe de tensão e corrente nominal de chaves seccionadoras ou disjuntores;</w:t>
      </w:r>
    </w:p>
    <w:p w:rsidR="00B57889" w:rsidRDefault="00B57889" w:rsidP="00A03DD7">
      <w:pPr>
        <w:widowControl/>
        <w:numPr>
          <w:ilvl w:val="0"/>
          <w:numId w:val="8"/>
        </w:numPr>
        <w:ind w:left="714" w:hanging="357"/>
        <w:rPr>
          <w:rFonts w:cs="Arial"/>
        </w:rPr>
      </w:pPr>
      <w:r>
        <w:rPr>
          <w:rFonts w:cs="Arial"/>
        </w:rPr>
        <w:t xml:space="preserve">Tipo, classe de tensão, corrente nominal, capacidade de interrupção e tensão de controle dos </w:t>
      </w:r>
      <w:proofErr w:type="spellStart"/>
      <w:r>
        <w:rPr>
          <w:rFonts w:cs="Arial"/>
        </w:rPr>
        <w:t>contatores</w:t>
      </w:r>
      <w:proofErr w:type="spellEnd"/>
      <w:r>
        <w:rPr>
          <w:rFonts w:cs="Arial"/>
        </w:rPr>
        <w:t xml:space="preserve">; </w:t>
      </w:r>
    </w:p>
    <w:p w:rsidR="00B57889" w:rsidRDefault="00B57889" w:rsidP="00A03DD7">
      <w:pPr>
        <w:widowControl/>
        <w:numPr>
          <w:ilvl w:val="0"/>
          <w:numId w:val="8"/>
        </w:numPr>
        <w:ind w:left="714" w:hanging="357"/>
        <w:rPr>
          <w:rFonts w:cs="Arial"/>
        </w:rPr>
      </w:pPr>
      <w:r>
        <w:rPr>
          <w:rFonts w:cs="Arial"/>
        </w:rPr>
        <w:t>Tipo, classe de tensão, corrente nominal e capacidade de interrupção de fusíveis;</w:t>
      </w:r>
    </w:p>
    <w:p w:rsidR="00B57889" w:rsidRDefault="00B57889" w:rsidP="00A03DD7">
      <w:pPr>
        <w:widowControl/>
        <w:numPr>
          <w:ilvl w:val="0"/>
          <w:numId w:val="8"/>
        </w:numPr>
        <w:ind w:left="714" w:hanging="357"/>
        <w:rPr>
          <w:rFonts w:cs="Arial"/>
        </w:rPr>
      </w:pPr>
      <w:r>
        <w:rPr>
          <w:rFonts w:cs="Arial"/>
        </w:rPr>
        <w:t>Tipo, classe de tensão, quantidade, relação de transformação e classe de precisão de transformadores de corrente e de potencial;</w:t>
      </w:r>
    </w:p>
    <w:p w:rsidR="00B57889" w:rsidRDefault="00B57889" w:rsidP="00A03DD7">
      <w:pPr>
        <w:widowControl/>
        <w:numPr>
          <w:ilvl w:val="0"/>
          <w:numId w:val="8"/>
        </w:numPr>
        <w:ind w:left="714" w:hanging="357"/>
        <w:rPr>
          <w:rFonts w:cs="Arial"/>
        </w:rPr>
      </w:pPr>
      <w:r>
        <w:rPr>
          <w:rFonts w:cs="Arial"/>
        </w:rPr>
        <w:t>Tipo</w:t>
      </w:r>
      <w:proofErr w:type="gramStart"/>
      <w:r>
        <w:rPr>
          <w:rFonts w:cs="Arial"/>
        </w:rPr>
        <w:t>, escala</w:t>
      </w:r>
      <w:proofErr w:type="gramEnd"/>
      <w:r>
        <w:rPr>
          <w:rFonts w:cs="Arial"/>
        </w:rPr>
        <w:t>, quantidade e classe de precisão dos instrumentos de medição;</w:t>
      </w:r>
    </w:p>
    <w:p w:rsidR="00B57889" w:rsidRDefault="00B57889" w:rsidP="00A03DD7">
      <w:pPr>
        <w:widowControl/>
        <w:numPr>
          <w:ilvl w:val="0"/>
          <w:numId w:val="8"/>
        </w:numPr>
        <w:ind w:left="714" w:hanging="357"/>
        <w:rPr>
          <w:rFonts w:cs="Arial"/>
        </w:rPr>
      </w:pPr>
      <w:r>
        <w:rPr>
          <w:rFonts w:cs="Arial"/>
        </w:rPr>
        <w:t>Tipo, quantidade, código numérico de função, faixa de ajuste, corrente mínima de atuação e tempo de operação dos relés de proteção;</w:t>
      </w:r>
    </w:p>
    <w:p w:rsidR="00B57889" w:rsidRDefault="00B57889" w:rsidP="00A03DD7">
      <w:pPr>
        <w:widowControl/>
        <w:numPr>
          <w:ilvl w:val="0"/>
          <w:numId w:val="8"/>
        </w:numPr>
        <w:ind w:left="714" w:hanging="357"/>
        <w:rPr>
          <w:rFonts w:cs="Arial"/>
        </w:rPr>
      </w:pPr>
      <w:r>
        <w:rPr>
          <w:rFonts w:cs="Arial"/>
        </w:rPr>
        <w:t xml:space="preserve">Indicação de </w:t>
      </w:r>
      <w:proofErr w:type="spellStart"/>
      <w:r>
        <w:rPr>
          <w:rFonts w:cs="Arial"/>
        </w:rPr>
        <w:t>intertravamento</w:t>
      </w:r>
      <w:proofErr w:type="spellEnd"/>
      <w:r>
        <w:rPr>
          <w:rFonts w:cs="Arial"/>
        </w:rPr>
        <w:t xml:space="preserve"> e alarmes;</w:t>
      </w:r>
    </w:p>
    <w:p w:rsidR="00B57889" w:rsidRDefault="00B57889" w:rsidP="00A03DD7">
      <w:pPr>
        <w:widowControl/>
        <w:numPr>
          <w:ilvl w:val="0"/>
          <w:numId w:val="8"/>
        </w:numPr>
        <w:ind w:left="714" w:hanging="357"/>
        <w:rPr>
          <w:rFonts w:cs="Arial"/>
        </w:rPr>
      </w:pPr>
      <w:r>
        <w:rPr>
          <w:rFonts w:cs="Arial"/>
        </w:rPr>
        <w:t xml:space="preserve"> Indicação de demanda de cada alimentador;</w:t>
      </w:r>
    </w:p>
    <w:p w:rsidR="00B57889" w:rsidRDefault="00B57889" w:rsidP="00A03DD7">
      <w:pPr>
        <w:widowControl/>
        <w:numPr>
          <w:ilvl w:val="0"/>
          <w:numId w:val="8"/>
        </w:numPr>
        <w:ind w:left="714" w:hanging="357"/>
        <w:rPr>
          <w:rFonts w:cs="Arial"/>
        </w:rPr>
      </w:pPr>
      <w:r>
        <w:rPr>
          <w:rFonts w:cs="Arial"/>
        </w:rPr>
        <w:t>Indicação da quantidade e seção nominal de cabos ou barras de entrada e saída;</w:t>
      </w:r>
    </w:p>
    <w:p w:rsidR="008E3CAD" w:rsidRDefault="008E3CAD" w:rsidP="00496406">
      <w:pPr>
        <w:widowControl/>
        <w:ind w:left="714"/>
        <w:rPr>
          <w:rFonts w:cs="Arial"/>
        </w:rPr>
      </w:pPr>
    </w:p>
    <w:p w:rsidR="00B57889" w:rsidRDefault="00B57889" w:rsidP="00B57889">
      <w:pPr>
        <w:rPr>
          <w:rFonts w:cs="Arial"/>
          <w:b/>
          <w:bCs/>
        </w:rPr>
      </w:pPr>
      <w:r>
        <w:rPr>
          <w:rFonts w:cs="Arial"/>
          <w:b/>
          <w:bCs/>
        </w:rPr>
        <w:t>1.7.2.2 - Diagrama Elementar</w:t>
      </w:r>
    </w:p>
    <w:p w:rsidR="00B57889" w:rsidRDefault="00B57889" w:rsidP="00B57889">
      <w:pPr>
        <w:rPr>
          <w:rFonts w:cs="Arial"/>
        </w:rPr>
      </w:pPr>
    </w:p>
    <w:p w:rsidR="00B57889" w:rsidRDefault="00B57889" w:rsidP="00B57889">
      <w:pPr>
        <w:rPr>
          <w:rFonts w:cs="Arial"/>
        </w:rPr>
      </w:pPr>
      <w:r>
        <w:rPr>
          <w:rFonts w:cs="Arial"/>
        </w:rPr>
        <w:t>a) - Objetivo e Conteúdo</w:t>
      </w:r>
    </w:p>
    <w:p w:rsidR="00B57889" w:rsidRDefault="00B57889" w:rsidP="00B57889">
      <w:pPr>
        <w:rPr>
          <w:rFonts w:cs="Arial"/>
        </w:rPr>
      </w:pPr>
    </w:p>
    <w:p w:rsidR="00B57889" w:rsidRDefault="00B57889" w:rsidP="00B57889">
      <w:pPr>
        <w:rPr>
          <w:rFonts w:cs="Arial"/>
        </w:rPr>
      </w:pPr>
      <w:r>
        <w:rPr>
          <w:rFonts w:cs="Arial"/>
        </w:rPr>
        <w:t>Terá por objetivo transmitir de maneira simples e mais completa possível a operação do Quadro.</w:t>
      </w:r>
    </w:p>
    <w:p w:rsidR="00B57889" w:rsidRDefault="00B57889" w:rsidP="00B57889">
      <w:pPr>
        <w:rPr>
          <w:rFonts w:cs="Arial"/>
        </w:rPr>
      </w:pPr>
    </w:p>
    <w:p w:rsidR="00B57889" w:rsidRDefault="00B57889" w:rsidP="00B57889">
      <w:pPr>
        <w:rPr>
          <w:rFonts w:cs="Arial"/>
        </w:rPr>
      </w:pPr>
      <w:r>
        <w:rPr>
          <w:rFonts w:cs="Arial"/>
        </w:rPr>
        <w:t>Cada diagrama elementar deverá ser subdividido em circuitos de potência, circuitos de controle e circuitos de sinalização.</w:t>
      </w:r>
    </w:p>
    <w:p w:rsidR="00B57889" w:rsidRDefault="00B57889" w:rsidP="00B57889">
      <w:pPr>
        <w:rPr>
          <w:rFonts w:cs="Arial"/>
        </w:rPr>
      </w:pPr>
    </w:p>
    <w:p w:rsidR="00B57889" w:rsidRDefault="00B57889" w:rsidP="00B57889">
      <w:pPr>
        <w:rPr>
          <w:rFonts w:cs="Arial"/>
        </w:rPr>
      </w:pPr>
      <w:r>
        <w:rPr>
          <w:rFonts w:cs="Arial"/>
        </w:rPr>
        <w:lastRenderedPageBreak/>
        <w:t>Os circuitos de sinalização desde que simples, poderão ser agrupados em uma única folha.</w:t>
      </w:r>
    </w:p>
    <w:p w:rsidR="00B57889" w:rsidRDefault="00B57889" w:rsidP="00B57889">
      <w:pPr>
        <w:rPr>
          <w:rFonts w:cs="Arial"/>
        </w:rPr>
      </w:pPr>
    </w:p>
    <w:p w:rsidR="00B57889" w:rsidRDefault="00B57889" w:rsidP="00B57889">
      <w:pPr>
        <w:rPr>
          <w:rFonts w:cs="Arial"/>
        </w:rPr>
      </w:pPr>
      <w:r>
        <w:rPr>
          <w:rFonts w:cs="Arial"/>
        </w:rPr>
        <w:t>b) - Forma e Apresentação</w:t>
      </w:r>
    </w:p>
    <w:p w:rsidR="00B57889" w:rsidRDefault="00B57889" w:rsidP="00B57889">
      <w:pPr>
        <w:rPr>
          <w:rFonts w:cs="Arial"/>
        </w:rPr>
      </w:pPr>
    </w:p>
    <w:p w:rsidR="00B57889" w:rsidRDefault="00B57889" w:rsidP="00B57889">
      <w:pPr>
        <w:rPr>
          <w:rFonts w:cs="Arial"/>
        </w:rPr>
      </w:pPr>
      <w:r>
        <w:rPr>
          <w:rFonts w:cs="Arial"/>
        </w:rPr>
        <w:t xml:space="preserve">As folhas do conjunto deverão ser numeradas de forma </w:t>
      </w:r>
      <w:proofErr w:type="spellStart"/>
      <w:r>
        <w:rPr>
          <w:rFonts w:cs="Arial"/>
        </w:rPr>
        <w:t>seqüencial</w:t>
      </w:r>
      <w:proofErr w:type="spellEnd"/>
      <w:r>
        <w:rPr>
          <w:rFonts w:cs="Arial"/>
        </w:rPr>
        <w:t xml:space="preserve"> e conter todas as indicações necessárias ao entendimento da operação e funcionamento do equipamento.</w:t>
      </w:r>
    </w:p>
    <w:p w:rsidR="00B57889" w:rsidRDefault="00B57889" w:rsidP="00B57889">
      <w:pPr>
        <w:rPr>
          <w:rFonts w:cs="Arial"/>
        </w:rPr>
      </w:pPr>
    </w:p>
    <w:p w:rsidR="00B57889" w:rsidRDefault="00B57889" w:rsidP="00B57889">
      <w:pPr>
        <w:rPr>
          <w:rFonts w:cs="Arial"/>
        </w:rPr>
      </w:pPr>
      <w:r>
        <w:rPr>
          <w:rFonts w:cs="Arial"/>
        </w:rPr>
        <w:t>Havendo algum dispositivo complexo cujo diagrama esquemático não seja útil para compreensão do diagrama elementar, tal diagrama, esquemático deverá ser substituído por um retângulo contendo o nome do dispositivo, nesse caso deverá ser emitido um diagrama elementar específico para o dispositivo em questão.</w:t>
      </w:r>
    </w:p>
    <w:p w:rsidR="00B57889" w:rsidRDefault="00B57889" w:rsidP="00B57889">
      <w:pPr>
        <w:rPr>
          <w:rFonts w:cs="Arial"/>
        </w:rPr>
      </w:pPr>
    </w:p>
    <w:p w:rsidR="00B57889" w:rsidRDefault="00B57889" w:rsidP="00B57889">
      <w:pPr>
        <w:rPr>
          <w:rFonts w:cs="Arial"/>
        </w:rPr>
      </w:pPr>
      <w:r>
        <w:rPr>
          <w:rFonts w:cs="Arial"/>
        </w:rPr>
        <w:t xml:space="preserve">Todos os componentes de uma mesma função deverão </w:t>
      </w:r>
      <w:proofErr w:type="gramStart"/>
      <w:r>
        <w:rPr>
          <w:rFonts w:cs="Arial"/>
        </w:rPr>
        <w:t>ser,</w:t>
      </w:r>
      <w:proofErr w:type="gramEnd"/>
      <w:r>
        <w:rPr>
          <w:rFonts w:cs="Arial"/>
        </w:rPr>
        <w:t xml:space="preserve"> preferencialmente, representados em uma mesma folha.</w:t>
      </w:r>
      <w:r w:rsidR="002E0D06">
        <w:rPr>
          <w:rFonts w:cs="Arial"/>
        </w:rPr>
        <w:t xml:space="preserve"> </w:t>
      </w:r>
      <w:r>
        <w:rPr>
          <w:rFonts w:cs="Arial"/>
        </w:rPr>
        <w:t>Relacionar sempre outros desenhos e documentos que possam auxiliar na compreensão do diagrama.</w:t>
      </w:r>
    </w:p>
    <w:p w:rsidR="00B57889" w:rsidRDefault="00B57889" w:rsidP="00B57889">
      <w:pPr>
        <w:rPr>
          <w:rFonts w:cs="Arial"/>
        </w:rPr>
      </w:pPr>
    </w:p>
    <w:p w:rsidR="00B57889" w:rsidRDefault="00B57889" w:rsidP="00B57889">
      <w:pPr>
        <w:rPr>
          <w:rFonts w:cs="Arial"/>
        </w:rPr>
      </w:pPr>
      <w:r>
        <w:rPr>
          <w:rFonts w:cs="Arial"/>
        </w:rPr>
        <w:t>Cada folha deverá ser dividida em colunas para facilitar a localização dos componentes, a numeração das colunas se fará da esquerda para a direita em formato A3.</w:t>
      </w:r>
    </w:p>
    <w:p w:rsidR="002E0D06" w:rsidRDefault="002E0D06" w:rsidP="00B57889">
      <w:pPr>
        <w:rPr>
          <w:rFonts w:cs="Arial"/>
        </w:rPr>
      </w:pPr>
    </w:p>
    <w:p w:rsidR="00B57889" w:rsidRDefault="00B57889" w:rsidP="00B57889">
      <w:pPr>
        <w:rPr>
          <w:rFonts w:cs="Arial"/>
        </w:rPr>
      </w:pPr>
      <w:r>
        <w:rPr>
          <w:rFonts w:cs="Arial"/>
        </w:rPr>
        <w:t>c) - Circuito de Potência</w:t>
      </w:r>
    </w:p>
    <w:p w:rsidR="00B57889" w:rsidRDefault="00B57889" w:rsidP="00B57889">
      <w:pPr>
        <w:rPr>
          <w:rFonts w:cs="Arial"/>
        </w:rPr>
      </w:pPr>
    </w:p>
    <w:p w:rsidR="00B57889" w:rsidRDefault="00B57889" w:rsidP="00B57889">
      <w:pPr>
        <w:rPr>
          <w:rFonts w:cs="Arial"/>
        </w:rPr>
      </w:pPr>
      <w:r>
        <w:rPr>
          <w:rFonts w:cs="Arial"/>
        </w:rPr>
        <w:t xml:space="preserve">Deverá ser representado por um diagrama </w:t>
      </w:r>
      <w:proofErr w:type="spellStart"/>
      <w:r>
        <w:rPr>
          <w:rFonts w:cs="Arial"/>
        </w:rPr>
        <w:t>trifilar</w:t>
      </w:r>
      <w:proofErr w:type="spellEnd"/>
      <w:r>
        <w:rPr>
          <w:rFonts w:cs="Arial"/>
        </w:rPr>
        <w:t>, contendo todos os componentes dos circuitos de força, circuitos de proteção e medição e indicação das características principais destes componentes.</w:t>
      </w:r>
    </w:p>
    <w:p w:rsidR="00B57889" w:rsidRDefault="00B57889" w:rsidP="00B57889">
      <w:pPr>
        <w:rPr>
          <w:rFonts w:cs="Arial"/>
        </w:rPr>
      </w:pPr>
    </w:p>
    <w:p w:rsidR="00B57889" w:rsidRDefault="00B57889" w:rsidP="00B57889">
      <w:pPr>
        <w:rPr>
          <w:rFonts w:cs="Arial"/>
        </w:rPr>
      </w:pPr>
      <w:r>
        <w:rPr>
          <w:rFonts w:cs="Arial"/>
        </w:rPr>
        <w:t>Os contatos dos relés deverão ser mencionados perto de sua bobina, indicando-se a folha e a coluna onde serão utilizados.</w:t>
      </w:r>
    </w:p>
    <w:p w:rsidR="00B57889" w:rsidRDefault="00B57889" w:rsidP="00B57889">
      <w:pPr>
        <w:rPr>
          <w:rFonts w:cs="Arial"/>
        </w:rPr>
      </w:pPr>
    </w:p>
    <w:p w:rsidR="00B57889" w:rsidRDefault="00B57889" w:rsidP="00B57889">
      <w:pPr>
        <w:rPr>
          <w:rFonts w:cs="Arial"/>
        </w:rPr>
      </w:pPr>
      <w:r>
        <w:rPr>
          <w:rFonts w:cs="Arial"/>
        </w:rPr>
        <w:t>Os barramentos principais deverão ser representados na posição horizontal e os barramentos secundários, cabos e outros componentes representados na posição vertical.</w:t>
      </w:r>
    </w:p>
    <w:p w:rsidR="00B57889" w:rsidRDefault="00B57889" w:rsidP="00B57889">
      <w:pPr>
        <w:rPr>
          <w:rFonts w:cs="Arial"/>
        </w:rPr>
      </w:pPr>
    </w:p>
    <w:p w:rsidR="00B57889" w:rsidRDefault="00B57889" w:rsidP="00B57889">
      <w:pPr>
        <w:rPr>
          <w:rFonts w:cs="Arial"/>
        </w:rPr>
      </w:pPr>
      <w:r>
        <w:rPr>
          <w:rFonts w:cs="Arial"/>
        </w:rPr>
        <w:lastRenderedPageBreak/>
        <w:t>Os bornes terminais deverão ser mostrados já devidamente identificados, essa identificação será obrigatoriamente a mesma a ser utilizada nos diagramas de interligação.</w:t>
      </w:r>
    </w:p>
    <w:p w:rsidR="00B57889" w:rsidRDefault="00B57889" w:rsidP="00B57889">
      <w:pPr>
        <w:rPr>
          <w:rFonts w:cs="Arial"/>
        </w:rPr>
      </w:pPr>
    </w:p>
    <w:p w:rsidR="00B57889" w:rsidRDefault="00B57889" w:rsidP="00B57889">
      <w:pPr>
        <w:rPr>
          <w:rFonts w:cs="Arial"/>
        </w:rPr>
      </w:pPr>
      <w:r>
        <w:rPr>
          <w:rFonts w:cs="Arial"/>
        </w:rPr>
        <w:t>d) - Circuitos de Controle e Sinalização</w:t>
      </w:r>
    </w:p>
    <w:p w:rsidR="00B57889" w:rsidRDefault="00B57889" w:rsidP="00B57889">
      <w:pPr>
        <w:rPr>
          <w:rFonts w:cs="Arial"/>
        </w:rPr>
      </w:pPr>
    </w:p>
    <w:p w:rsidR="00B57889" w:rsidRDefault="00B57889" w:rsidP="00B57889">
      <w:pPr>
        <w:rPr>
          <w:rFonts w:cs="Arial"/>
        </w:rPr>
      </w:pPr>
      <w:r>
        <w:rPr>
          <w:rFonts w:cs="Arial"/>
        </w:rPr>
        <w:t>Os circuitos de controle e sinalização deverão ser representados na posição vertical, colocados entre duas linhas horizontais que representem o barramento de controle.</w:t>
      </w:r>
    </w:p>
    <w:p w:rsidR="00B57889" w:rsidRDefault="00B57889" w:rsidP="00B57889">
      <w:pPr>
        <w:rPr>
          <w:rFonts w:cs="Arial"/>
        </w:rPr>
      </w:pPr>
    </w:p>
    <w:p w:rsidR="00B57889" w:rsidRDefault="00B57889" w:rsidP="00B57889">
      <w:pPr>
        <w:rPr>
          <w:rFonts w:cs="Arial"/>
        </w:rPr>
      </w:pPr>
      <w:r>
        <w:rPr>
          <w:rFonts w:cs="Arial"/>
        </w:rPr>
        <w:t xml:space="preserve">A denominação dos componentes deverá ficar </w:t>
      </w:r>
      <w:proofErr w:type="gramStart"/>
      <w:r>
        <w:rPr>
          <w:rFonts w:cs="Arial"/>
        </w:rPr>
        <w:t>ao lado esquerdo</w:t>
      </w:r>
      <w:proofErr w:type="gramEnd"/>
      <w:r>
        <w:rPr>
          <w:rFonts w:cs="Arial"/>
        </w:rPr>
        <w:t xml:space="preserve"> do símbolo e a denominação dos bornes ao lado direito do símbolo.</w:t>
      </w:r>
    </w:p>
    <w:p w:rsidR="00B57889" w:rsidRDefault="00B57889" w:rsidP="00B57889">
      <w:pPr>
        <w:rPr>
          <w:rFonts w:cs="Arial"/>
        </w:rPr>
      </w:pPr>
    </w:p>
    <w:p w:rsidR="00B57889" w:rsidRDefault="00B57889" w:rsidP="00B57889">
      <w:pPr>
        <w:rPr>
          <w:rFonts w:cs="Arial"/>
        </w:rPr>
      </w:pPr>
      <w:r>
        <w:rPr>
          <w:rFonts w:cs="Arial"/>
        </w:rPr>
        <w:t>Os barramentos de controle deverão ser interligados e claramente diferenciados dos demais por sua própria designação.</w:t>
      </w:r>
    </w:p>
    <w:p w:rsidR="00B57889" w:rsidRDefault="00B57889" w:rsidP="00B57889">
      <w:pPr>
        <w:rPr>
          <w:rFonts w:cs="Arial"/>
        </w:rPr>
      </w:pPr>
    </w:p>
    <w:p w:rsidR="00B57889" w:rsidRDefault="00B57889" w:rsidP="00B57889">
      <w:pPr>
        <w:rPr>
          <w:rFonts w:cs="Arial"/>
        </w:rPr>
      </w:pPr>
      <w:r>
        <w:rPr>
          <w:rFonts w:cs="Arial"/>
        </w:rPr>
        <w:t xml:space="preserve">Na parte superior da folha deverá ser deixado um espaço para indicações relativas a diferentes funções e </w:t>
      </w:r>
      <w:proofErr w:type="spellStart"/>
      <w:proofErr w:type="gramStart"/>
      <w:r>
        <w:rPr>
          <w:rFonts w:cs="Arial"/>
        </w:rPr>
        <w:t>sub-funções</w:t>
      </w:r>
      <w:proofErr w:type="spellEnd"/>
      <w:proofErr w:type="gramEnd"/>
      <w:r>
        <w:rPr>
          <w:rFonts w:cs="Arial"/>
        </w:rPr>
        <w:t xml:space="preserve"> apresentadas na folha.</w:t>
      </w:r>
    </w:p>
    <w:p w:rsidR="00B57889" w:rsidRDefault="00B57889" w:rsidP="00B57889">
      <w:pPr>
        <w:rPr>
          <w:rFonts w:cs="Arial"/>
        </w:rPr>
      </w:pPr>
    </w:p>
    <w:p w:rsidR="00B57889" w:rsidRDefault="00B57889" w:rsidP="00B57889">
      <w:pPr>
        <w:rPr>
          <w:rFonts w:cs="Arial"/>
        </w:rPr>
      </w:pPr>
      <w:r>
        <w:rPr>
          <w:rFonts w:cs="Arial"/>
        </w:rPr>
        <w:t xml:space="preserve">e) - Contatos Auxiliares de Relés e </w:t>
      </w:r>
      <w:proofErr w:type="spellStart"/>
      <w:r>
        <w:rPr>
          <w:rFonts w:cs="Arial"/>
        </w:rPr>
        <w:t>Contatores</w:t>
      </w:r>
      <w:proofErr w:type="spellEnd"/>
    </w:p>
    <w:p w:rsidR="00B57889" w:rsidRDefault="00B57889" w:rsidP="00B57889">
      <w:pPr>
        <w:rPr>
          <w:rFonts w:cs="Arial"/>
        </w:rPr>
      </w:pPr>
    </w:p>
    <w:p w:rsidR="00B57889" w:rsidRDefault="00B57889" w:rsidP="00B57889">
      <w:pPr>
        <w:rPr>
          <w:rFonts w:cs="Arial"/>
        </w:rPr>
      </w:pPr>
      <w:r>
        <w:rPr>
          <w:rFonts w:cs="Arial"/>
        </w:rPr>
        <w:t xml:space="preserve">Na parte inferior da folha, e na mesma coluna de cada bobina de relé ou de </w:t>
      </w:r>
      <w:proofErr w:type="spellStart"/>
      <w:r>
        <w:rPr>
          <w:rFonts w:cs="Arial"/>
        </w:rPr>
        <w:t>contator</w:t>
      </w:r>
      <w:proofErr w:type="spellEnd"/>
      <w:r>
        <w:rPr>
          <w:rFonts w:cs="Arial"/>
        </w:rPr>
        <w:t>, deverá ser colocada uma tabela com informações sobre todos os contatos de dispositivo em questão.</w:t>
      </w:r>
    </w:p>
    <w:p w:rsidR="00B57889" w:rsidRDefault="00B57889" w:rsidP="00B57889">
      <w:pPr>
        <w:rPr>
          <w:rFonts w:cs="Arial"/>
        </w:rPr>
      </w:pPr>
    </w:p>
    <w:p w:rsidR="00B57889" w:rsidRDefault="00B57889" w:rsidP="00B57889">
      <w:pPr>
        <w:rPr>
          <w:rFonts w:cs="Arial"/>
        </w:rPr>
      </w:pPr>
      <w:r>
        <w:rPr>
          <w:rFonts w:cs="Arial"/>
        </w:rPr>
        <w:t>A tabela deverá ser identificada pelas letras “NA” (contato normalmente aberto) e “NF” (contato normalmente fechado), a marcação dos contatos terá como propósito definir o endereço de onde serão usados, feita através de dois números: o número da folha e o número da coluna onde se encontra o contato.</w:t>
      </w:r>
    </w:p>
    <w:p w:rsidR="00B57889" w:rsidRDefault="00B57889" w:rsidP="00B57889">
      <w:pPr>
        <w:rPr>
          <w:rFonts w:cs="Arial"/>
        </w:rPr>
      </w:pPr>
    </w:p>
    <w:p w:rsidR="00B57889" w:rsidRDefault="00B57889" w:rsidP="00B57889">
      <w:pPr>
        <w:rPr>
          <w:rFonts w:cs="Arial"/>
        </w:rPr>
      </w:pPr>
      <w:r>
        <w:rPr>
          <w:rFonts w:cs="Arial"/>
        </w:rPr>
        <w:t xml:space="preserve">Um traço horizontal significará contato não utilizado, para os </w:t>
      </w:r>
      <w:proofErr w:type="spellStart"/>
      <w:r>
        <w:rPr>
          <w:rFonts w:cs="Arial"/>
        </w:rPr>
        <w:t>contatores</w:t>
      </w:r>
      <w:proofErr w:type="spellEnd"/>
      <w:r>
        <w:rPr>
          <w:rFonts w:cs="Arial"/>
        </w:rPr>
        <w:t xml:space="preserve"> deverá ser acrescentada uma terceira coluna a esquerda da tabela de contatos, identificado pela letra “P” (contato principal).</w:t>
      </w:r>
    </w:p>
    <w:p w:rsidR="002E0D06" w:rsidRDefault="002E0D06" w:rsidP="00B57889">
      <w:pPr>
        <w:rPr>
          <w:rFonts w:cs="Arial"/>
        </w:rPr>
      </w:pPr>
    </w:p>
    <w:p w:rsidR="00B57889" w:rsidRDefault="00B57889" w:rsidP="00B57889">
      <w:pPr>
        <w:rPr>
          <w:rFonts w:cs="Arial"/>
        </w:rPr>
      </w:pPr>
      <w:r>
        <w:rPr>
          <w:rFonts w:cs="Arial"/>
        </w:rPr>
        <w:lastRenderedPageBreak/>
        <w:t xml:space="preserve">Os contatos deverão ser caracterizados pela própria designação do relé ou </w:t>
      </w:r>
      <w:proofErr w:type="spellStart"/>
      <w:r>
        <w:rPr>
          <w:rFonts w:cs="Arial"/>
        </w:rPr>
        <w:t>contator</w:t>
      </w:r>
      <w:proofErr w:type="spellEnd"/>
      <w:r>
        <w:rPr>
          <w:rFonts w:cs="Arial"/>
        </w:rPr>
        <w:t xml:space="preserve"> a s que pertencem, abaixo da designação do contato e separados por um traço, aparecerão dois números representando, respectivamente, o número da folha e o número da coluna onde será encontrado o componente ao qual pertence o contato.</w:t>
      </w:r>
    </w:p>
    <w:p w:rsidR="00A7508E" w:rsidRDefault="00A7508E" w:rsidP="00B57889">
      <w:pPr>
        <w:rPr>
          <w:rFonts w:cs="Arial"/>
        </w:rPr>
      </w:pPr>
    </w:p>
    <w:p w:rsidR="00B57889" w:rsidRDefault="00B57889" w:rsidP="00B57889">
      <w:pPr>
        <w:rPr>
          <w:rFonts w:cs="Arial"/>
        </w:rPr>
      </w:pPr>
      <w:r>
        <w:rPr>
          <w:rFonts w:cs="Arial"/>
        </w:rPr>
        <w:t xml:space="preserve">Nos casos em que a bobina do relé ou </w:t>
      </w:r>
      <w:proofErr w:type="spellStart"/>
      <w:r>
        <w:rPr>
          <w:rFonts w:cs="Arial"/>
        </w:rPr>
        <w:t>contator</w:t>
      </w:r>
      <w:proofErr w:type="spellEnd"/>
      <w:r>
        <w:rPr>
          <w:rFonts w:cs="Arial"/>
        </w:rPr>
        <w:t xml:space="preserve"> e os respectivos contatos encontrarem-se na mesma folha, poderá ser dispensada a indicação da folha.</w:t>
      </w:r>
    </w:p>
    <w:p w:rsidR="00B57889" w:rsidRDefault="00B57889" w:rsidP="00B57889">
      <w:pPr>
        <w:rPr>
          <w:rFonts w:cs="Arial"/>
        </w:rPr>
      </w:pPr>
    </w:p>
    <w:p w:rsidR="00B57889" w:rsidRDefault="00B57889" w:rsidP="00B57889">
      <w:pPr>
        <w:rPr>
          <w:rFonts w:cs="Arial"/>
          <w:b/>
          <w:bCs/>
        </w:rPr>
      </w:pPr>
      <w:r>
        <w:rPr>
          <w:rFonts w:cs="Arial"/>
          <w:b/>
          <w:bCs/>
        </w:rPr>
        <w:t>1.7.2.3 - Memórias de Cálculo</w:t>
      </w:r>
    </w:p>
    <w:p w:rsidR="00B57889" w:rsidRDefault="00B57889" w:rsidP="00B57889">
      <w:pPr>
        <w:rPr>
          <w:rFonts w:cs="Arial"/>
        </w:rPr>
      </w:pPr>
    </w:p>
    <w:p w:rsidR="00B57889" w:rsidRDefault="00B57889" w:rsidP="00B57889">
      <w:pPr>
        <w:rPr>
          <w:rFonts w:cs="Arial"/>
        </w:rPr>
      </w:pPr>
      <w:r>
        <w:rPr>
          <w:rFonts w:cs="Arial"/>
        </w:rPr>
        <w:t>Para todos os campos onde for necessária a execução de cálculos, (por exemplo, o dimensionamento dos esforços para os valores de curto-circuito), deverão ser fornecidas as respectivas memórias as quais deverão conter:</w:t>
      </w:r>
    </w:p>
    <w:p w:rsidR="00B57889" w:rsidRDefault="00B57889" w:rsidP="00B57889">
      <w:pPr>
        <w:rPr>
          <w:rFonts w:cs="Arial"/>
        </w:rPr>
      </w:pPr>
    </w:p>
    <w:p w:rsidR="00B57889" w:rsidRDefault="00B57889" w:rsidP="00A03DD7">
      <w:pPr>
        <w:widowControl/>
        <w:numPr>
          <w:ilvl w:val="0"/>
          <w:numId w:val="9"/>
        </w:numPr>
        <w:ind w:left="714" w:hanging="357"/>
        <w:rPr>
          <w:rFonts w:cs="Arial"/>
        </w:rPr>
      </w:pPr>
      <w:r>
        <w:rPr>
          <w:rFonts w:cs="Arial"/>
        </w:rPr>
        <w:t>Dado do projeto básico utilizado para cálculo inicial;</w:t>
      </w:r>
    </w:p>
    <w:p w:rsidR="00B57889" w:rsidRDefault="00B57889" w:rsidP="00A03DD7">
      <w:pPr>
        <w:widowControl/>
        <w:numPr>
          <w:ilvl w:val="0"/>
          <w:numId w:val="9"/>
        </w:numPr>
        <w:ind w:left="714" w:hanging="357"/>
        <w:rPr>
          <w:rFonts w:cs="Arial"/>
        </w:rPr>
      </w:pPr>
      <w:r>
        <w:rPr>
          <w:rFonts w:cs="Arial"/>
        </w:rPr>
        <w:t>Métodos de cálculo;</w:t>
      </w:r>
    </w:p>
    <w:p w:rsidR="00B57889" w:rsidRDefault="00B57889" w:rsidP="00A03DD7">
      <w:pPr>
        <w:widowControl/>
        <w:numPr>
          <w:ilvl w:val="0"/>
          <w:numId w:val="9"/>
        </w:numPr>
        <w:ind w:left="714" w:hanging="357"/>
        <w:rPr>
          <w:rFonts w:cs="Arial"/>
        </w:rPr>
      </w:pPr>
      <w:r>
        <w:rPr>
          <w:rFonts w:cs="Arial"/>
        </w:rPr>
        <w:t>Referências bibliográficas</w:t>
      </w:r>
    </w:p>
    <w:p w:rsidR="00B57889" w:rsidRDefault="00B57889" w:rsidP="00B57889">
      <w:pPr>
        <w:rPr>
          <w:rFonts w:cs="Arial"/>
          <w:b/>
          <w:bCs/>
        </w:rPr>
      </w:pPr>
    </w:p>
    <w:p w:rsidR="00B57889" w:rsidRDefault="00B57889" w:rsidP="00B57889">
      <w:pPr>
        <w:rPr>
          <w:rFonts w:cs="Arial"/>
          <w:b/>
          <w:bCs/>
        </w:rPr>
      </w:pPr>
      <w:r>
        <w:rPr>
          <w:rFonts w:cs="Arial"/>
          <w:b/>
          <w:bCs/>
        </w:rPr>
        <w:t>1.7.2.4 - Desenhos Dimensionais</w:t>
      </w:r>
    </w:p>
    <w:p w:rsidR="00B57889" w:rsidRDefault="00B57889" w:rsidP="00B57889">
      <w:pPr>
        <w:rPr>
          <w:rFonts w:cs="Arial"/>
        </w:rPr>
      </w:pPr>
    </w:p>
    <w:p w:rsidR="00B57889" w:rsidRDefault="00B57889" w:rsidP="00B57889">
      <w:pPr>
        <w:rPr>
          <w:rFonts w:cs="Arial"/>
        </w:rPr>
      </w:pPr>
      <w:r>
        <w:rPr>
          <w:rFonts w:cs="Arial"/>
        </w:rPr>
        <w:t>Os desenhos dimensionais apresentarão os arranjos físicos e exigências de montagem do equipamento.</w:t>
      </w:r>
    </w:p>
    <w:p w:rsidR="00B57889" w:rsidRDefault="00B57889" w:rsidP="00B57889">
      <w:pPr>
        <w:rPr>
          <w:rFonts w:cs="Arial"/>
        </w:rPr>
      </w:pPr>
    </w:p>
    <w:p w:rsidR="00B57889" w:rsidRDefault="00B57889" w:rsidP="00B57889">
      <w:pPr>
        <w:pStyle w:val="Recuodecorpodetexto"/>
        <w:ind w:left="0"/>
        <w:rPr>
          <w:rFonts w:cs="Arial"/>
        </w:rPr>
      </w:pPr>
      <w:r>
        <w:rPr>
          <w:rFonts w:cs="Arial"/>
        </w:rPr>
        <w:t>Deverão indicar as dimensões principais do equipamento e detalhes de fixação, bem como a disposição física dos barramentos, disjuntores, seccionadoras, fusíveis, relés, régua de bornes, etc.</w:t>
      </w:r>
    </w:p>
    <w:p w:rsidR="00B57889" w:rsidRDefault="00B57889" w:rsidP="00B57889">
      <w:pPr>
        <w:rPr>
          <w:rFonts w:cs="Arial"/>
        </w:rPr>
      </w:pPr>
    </w:p>
    <w:p w:rsidR="00B57889" w:rsidRDefault="00B57889" w:rsidP="00B57889">
      <w:pPr>
        <w:rPr>
          <w:rFonts w:cs="Arial"/>
        </w:rPr>
      </w:pPr>
      <w:r>
        <w:rPr>
          <w:rFonts w:cs="Arial"/>
        </w:rPr>
        <w:t>Os equipamentos instalados nos Quadros deverão ser identificados de acordo com os esquemáticos e nas listas de equipamentos.</w:t>
      </w:r>
    </w:p>
    <w:p w:rsidR="00B57889" w:rsidRDefault="00B57889" w:rsidP="00B57889">
      <w:pPr>
        <w:rPr>
          <w:rFonts w:cs="Arial"/>
        </w:rPr>
      </w:pPr>
    </w:p>
    <w:p w:rsidR="00853E00" w:rsidRDefault="00853E00" w:rsidP="00B57889">
      <w:pPr>
        <w:rPr>
          <w:rFonts w:cs="Arial"/>
        </w:rPr>
      </w:pPr>
    </w:p>
    <w:p w:rsidR="005B7D16" w:rsidRDefault="005B7D16">
      <w:pPr>
        <w:widowControl/>
        <w:spacing w:line="240" w:lineRule="auto"/>
        <w:jc w:val="left"/>
        <w:rPr>
          <w:rFonts w:cs="Arial"/>
          <w:b/>
          <w:bCs/>
        </w:rPr>
      </w:pPr>
      <w:r>
        <w:rPr>
          <w:rFonts w:cs="Arial"/>
          <w:b/>
          <w:bCs/>
        </w:rPr>
        <w:br w:type="page"/>
      </w:r>
    </w:p>
    <w:p w:rsidR="00B57889" w:rsidRDefault="00B57889" w:rsidP="00B57889">
      <w:pPr>
        <w:rPr>
          <w:rFonts w:cs="Arial"/>
          <w:b/>
          <w:bCs/>
        </w:rPr>
      </w:pPr>
      <w:r>
        <w:rPr>
          <w:rFonts w:cs="Arial"/>
          <w:b/>
          <w:bCs/>
        </w:rPr>
        <w:lastRenderedPageBreak/>
        <w:t>1.7.2.5 - Lista de Componentes</w:t>
      </w:r>
    </w:p>
    <w:p w:rsidR="00B57889" w:rsidRDefault="00B57889" w:rsidP="00B57889">
      <w:pPr>
        <w:rPr>
          <w:rFonts w:cs="Arial"/>
        </w:rPr>
      </w:pPr>
    </w:p>
    <w:p w:rsidR="00B57889" w:rsidRDefault="00B57889" w:rsidP="00B57889">
      <w:pPr>
        <w:rPr>
          <w:rFonts w:cs="Arial"/>
        </w:rPr>
      </w:pPr>
      <w:r>
        <w:rPr>
          <w:rFonts w:cs="Arial"/>
        </w:rPr>
        <w:t xml:space="preserve">Deverá ser emitida </w:t>
      </w:r>
      <w:proofErr w:type="gramStart"/>
      <w:r>
        <w:rPr>
          <w:rFonts w:cs="Arial"/>
        </w:rPr>
        <w:t>uma lista detalhada de componentes e dispositivos usados</w:t>
      </w:r>
      <w:proofErr w:type="gramEnd"/>
      <w:r>
        <w:rPr>
          <w:rFonts w:cs="Arial"/>
        </w:rPr>
        <w:t>. A lista de equipamentos deve conter dados suficientes para a respectiva identificação nos catálogos enviados, precisando as características principais e os acessórios. Nas primeiras páginas deverão ser citadas todas as características dos componentes utilizados. Nas páginas seguintes deverá ser apresentada uma listagem dos componentes na ordem em que aparecerem no diagrama elementar contendo as seguintes informações:</w:t>
      </w:r>
    </w:p>
    <w:p w:rsidR="00B57889" w:rsidRDefault="00B57889" w:rsidP="00B57889">
      <w:pPr>
        <w:rPr>
          <w:rFonts w:cs="Arial"/>
        </w:rPr>
      </w:pPr>
    </w:p>
    <w:p w:rsidR="00B57889" w:rsidRDefault="00B57889" w:rsidP="00A03DD7">
      <w:pPr>
        <w:widowControl/>
        <w:numPr>
          <w:ilvl w:val="0"/>
          <w:numId w:val="10"/>
        </w:numPr>
        <w:ind w:left="714" w:hanging="357"/>
        <w:rPr>
          <w:rFonts w:cs="Arial"/>
        </w:rPr>
      </w:pPr>
      <w:r>
        <w:rPr>
          <w:rFonts w:cs="Arial"/>
        </w:rPr>
        <w:t>Designação do componente no diagrama elementar;</w:t>
      </w:r>
    </w:p>
    <w:p w:rsidR="00B57889" w:rsidRDefault="00B57889" w:rsidP="00A03DD7">
      <w:pPr>
        <w:widowControl/>
        <w:numPr>
          <w:ilvl w:val="0"/>
          <w:numId w:val="10"/>
        </w:numPr>
        <w:ind w:left="714" w:hanging="357"/>
        <w:rPr>
          <w:rFonts w:cs="Arial"/>
        </w:rPr>
      </w:pPr>
      <w:r>
        <w:rPr>
          <w:rFonts w:cs="Arial"/>
        </w:rPr>
        <w:t>Função do componente.</w:t>
      </w:r>
    </w:p>
    <w:p w:rsidR="00B57889" w:rsidRDefault="00B57889" w:rsidP="00A03DD7">
      <w:pPr>
        <w:widowControl/>
        <w:numPr>
          <w:ilvl w:val="0"/>
          <w:numId w:val="10"/>
        </w:numPr>
        <w:ind w:left="714" w:hanging="357"/>
        <w:rPr>
          <w:rFonts w:cs="Arial"/>
        </w:rPr>
      </w:pPr>
      <w:r>
        <w:rPr>
          <w:rFonts w:cs="Arial"/>
        </w:rPr>
        <w:t>Localização do componente.</w:t>
      </w:r>
    </w:p>
    <w:p w:rsidR="00B57889" w:rsidRDefault="00B57889" w:rsidP="00B57889">
      <w:pPr>
        <w:rPr>
          <w:rFonts w:cs="Arial"/>
        </w:rPr>
      </w:pPr>
    </w:p>
    <w:p w:rsidR="00B57889" w:rsidRDefault="00B57889" w:rsidP="00B57889">
      <w:pPr>
        <w:rPr>
          <w:rFonts w:cs="Arial"/>
          <w:b/>
          <w:bCs/>
        </w:rPr>
      </w:pPr>
      <w:r>
        <w:rPr>
          <w:rFonts w:cs="Arial"/>
          <w:b/>
          <w:bCs/>
        </w:rPr>
        <w:t>1.7.2.6 - Lista de Sobressalentes Recomendados</w:t>
      </w:r>
    </w:p>
    <w:p w:rsidR="00B57889" w:rsidRDefault="00B57889" w:rsidP="00B57889">
      <w:pPr>
        <w:rPr>
          <w:rFonts w:cs="Arial"/>
        </w:rPr>
      </w:pPr>
    </w:p>
    <w:p w:rsidR="00B57889" w:rsidRDefault="00B57889" w:rsidP="002E0D06">
      <w:pPr>
        <w:rPr>
          <w:rFonts w:cs="Arial"/>
        </w:rPr>
      </w:pPr>
      <w:r>
        <w:rPr>
          <w:rFonts w:cs="Arial"/>
        </w:rPr>
        <w:t>A lista de sobressalentes deverá incluir:</w:t>
      </w:r>
    </w:p>
    <w:p w:rsidR="00B57889" w:rsidRDefault="00B57889" w:rsidP="00A03DD7">
      <w:pPr>
        <w:pStyle w:val="Recuodecorpodetexto"/>
        <w:widowControl/>
        <w:numPr>
          <w:ilvl w:val="0"/>
          <w:numId w:val="11"/>
        </w:numPr>
        <w:tabs>
          <w:tab w:val="left" w:pos="1440"/>
          <w:tab w:val="left" w:pos="1728"/>
          <w:tab w:val="left" w:pos="2016"/>
          <w:tab w:val="left" w:pos="2304"/>
          <w:tab w:val="left" w:pos="2592"/>
          <w:tab w:val="left" w:pos="2880"/>
        </w:tabs>
        <w:spacing w:after="0"/>
        <w:rPr>
          <w:rFonts w:cs="Arial"/>
        </w:rPr>
      </w:pPr>
      <w:r>
        <w:rPr>
          <w:rFonts w:cs="Arial"/>
        </w:rPr>
        <w:t xml:space="preserve">Peças, componentes, dispositivos e acessórios que não serão usados durante a montagem inicial, mas que deverão ser estocados para reposição futura devido </w:t>
      </w:r>
      <w:proofErr w:type="gramStart"/>
      <w:r>
        <w:rPr>
          <w:rFonts w:cs="Arial"/>
        </w:rPr>
        <w:t>a</w:t>
      </w:r>
      <w:proofErr w:type="gramEnd"/>
      <w:r>
        <w:rPr>
          <w:rFonts w:cs="Arial"/>
        </w:rPr>
        <w:t xml:space="preserve"> quebra ou desgaste natural.</w:t>
      </w:r>
    </w:p>
    <w:p w:rsidR="00B57889" w:rsidRDefault="00B57889" w:rsidP="00B57889">
      <w:pPr>
        <w:rPr>
          <w:rFonts w:cs="Arial"/>
        </w:rPr>
      </w:pPr>
    </w:p>
    <w:p w:rsidR="00B57889" w:rsidRDefault="00B57889" w:rsidP="00B57889">
      <w:pPr>
        <w:rPr>
          <w:rFonts w:cs="Arial"/>
        </w:rPr>
      </w:pPr>
      <w:r>
        <w:rPr>
          <w:rFonts w:cs="Arial"/>
        </w:rPr>
        <w:t>A quantidade constante na lista deverá ser suficiente para substituição por um período mínimo de doze meses;</w:t>
      </w:r>
    </w:p>
    <w:p w:rsidR="00B57889" w:rsidRDefault="00B57889" w:rsidP="00B57889">
      <w:pPr>
        <w:rPr>
          <w:rFonts w:cs="Arial"/>
        </w:rPr>
      </w:pPr>
    </w:p>
    <w:p w:rsidR="00B57889" w:rsidRDefault="00B57889" w:rsidP="00B57889">
      <w:pPr>
        <w:rPr>
          <w:rFonts w:cs="Arial"/>
        </w:rPr>
      </w:pPr>
      <w:r>
        <w:rPr>
          <w:rFonts w:cs="Arial"/>
        </w:rPr>
        <w:t xml:space="preserve">O fabricante deverá prever uma tela articulável e removível entre as partes energizadas e as portas traseiras, a fim de que se evite o contato acidental com cabos de força ou barramentos. </w:t>
      </w:r>
    </w:p>
    <w:p w:rsidR="00B57889" w:rsidRDefault="00B57889" w:rsidP="00B57889">
      <w:pPr>
        <w:rPr>
          <w:rFonts w:cs="Arial"/>
        </w:rPr>
      </w:pPr>
    </w:p>
    <w:p w:rsidR="00B57889" w:rsidRDefault="00B57889" w:rsidP="00B57889">
      <w:pPr>
        <w:rPr>
          <w:rFonts w:cs="Arial"/>
          <w:b/>
          <w:bCs/>
        </w:rPr>
      </w:pPr>
      <w:r>
        <w:rPr>
          <w:rFonts w:cs="Arial"/>
          <w:b/>
          <w:bCs/>
        </w:rPr>
        <w:t>1.7.2.7 - Lista de Plaquetas</w:t>
      </w:r>
    </w:p>
    <w:p w:rsidR="00B57889" w:rsidRDefault="00B57889" w:rsidP="00B57889">
      <w:pPr>
        <w:rPr>
          <w:rFonts w:cs="Arial"/>
        </w:rPr>
      </w:pPr>
    </w:p>
    <w:p w:rsidR="00B57889" w:rsidRDefault="00B57889" w:rsidP="00B57889">
      <w:pPr>
        <w:rPr>
          <w:rFonts w:cs="Arial"/>
        </w:rPr>
      </w:pPr>
      <w:r>
        <w:rPr>
          <w:rFonts w:cs="Arial"/>
        </w:rPr>
        <w:t>A lista de plaquetas deverá conter as seguintes informações:</w:t>
      </w:r>
    </w:p>
    <w:p w:rsidR="00B57889" w:rsidRDefault="00B57889" w:rsidP="00B57889">
      <w:pPr>
        <w:rPr>
          <w:rFonts w:cs="Arial"/>
        </w:rPr>
      </w:pPr>
    </w:p>
    <w:p w:rsidR="00B57889" w:rsidRDefault="00B57889" w:rsidP="00A03DD7">
      <w:pPr>
        <w:widowControl/>
        <w:numPr>
          <w:ilvl w:val="0"/>
          <w:numId w:val="12"/>
        </w:numPr>
        <w:ind w:left="714" w:hanging="357"/>
        <w:rPr>
          <w:rFonts w:cs="Arial"/>
        </w:rPr>
      </w:pPr>
      <w:r>
        <w:rPr>
          <w:rFonts w:cs="Arial"/>
        </w:rPr>
        <w:t>Inscrição, quantidade, tipo e material de cada plaqueta;</w:t>
      </w:r>
    </w:p>
    <w:p w:rsidR="00B57889" w:rsidRDefault="00B57889" w:rsidP="00A03DD7">
      <w:pPr>
        <w:widowControl/>
        <w:numPr>
          <w:ilvl w:val="0"/>
          <w:numId w:val="12"/>
        </w:numPr>
        <w:ind w:left="714" w:hanging="357"/>
        <w:rPr>
          <w:rFonts w:cs="Arial"/>
        </w:rPr>
      </w:pPr>
      <w:r>
        <w:rPr>
          <w:rFonts w:cs="Arial"/>
        </w:rPr>
        <w:t>Cor de plaqueta e dos caracteres;</w:t>
      </w:r>
    </w:p>
    <w:p w:rsidR="00B57889" w:rsidRDefault="00B57889" w:rsidP="00A03DD7">
      <w:pPr>
        <w:widowControl/>
        <w:numPr>
          <w:ilvl w:val="0"/>
          <w:numId w:val="12"/>
        </w:numPr>
        <w:ind w:left="714" w:hanging="357"/>
        <w:rPr>
          <w:rFonts w:cs="Arial"/>
        </w:rPr>
      </w:pPr>
      <w:r>
        <w:rPr>
          <w:rFonts w:cs="Arial"/>
        </w:rPr>
        <w:lastRenderedPageBreak/>
        <w:t>Dimensões da plaqueta e dos caracteres;</w:t>
      </w:r>
    </w:p>
    <w:p w:rsidR="00B57889" w:rsidRDefault="00B57889" w:rsidP="00A03DD7">
      <w:pPr>
        <w:widowControl/>
        <w:numPr>
          <w:ilvl w:val="0"/>
          <w:numId w:val="12"/>
        </w:numPr>
        <w:ind w:left="714" w:hanging="357"/>
        <w:rPr>
          <w:rFonts w:cs="Arial"/>
        </w:rPr>
      </w:pPr>
      <w:r>
        <w:rPr>
          <w:rFonts w:cs="Arial"/>
        </w:rPr>
        <w:t>Desenho na escala 1.1 de cada tipo de plaqueta.</w:t>
      </w:r>
    </w:p>
    <w:p w:rsidR="00A7508E" w:rsidRDefault="00A7508E" w:rsidP="00B57889">
      <w:pPr>
        <w:rPr>
          <w:rFonts w:cs="Arial"/>
          <w:b/>
          <w:bCs/>
        </w:rPr>
      </w:pPr>
    </w:p>
    <w:p w:rsidR="00B57889" w:rsidRDefault="00B57889" w:rsidP="00B57889">
      <w:pPr>
        <w:rPr>
          <w:rFonts w:cs="Arial"/>
          <w:b/>
          <w:bCs/>
        </w:rPr>
      </w:pPr>
      <w:r>
        <w:rPr>
          <w:rFonts w:cs="Arial"/>
          <w:b/>
          <w:bCs/>
        </w:rPr>
        <w:t>1.7.3 - Aprovação de Desenhos</w:t>
      </w:r>
    </w:p>
    <w:p w:rsidR="00B57889" w:rsidRDefault="00B57889" w:rsidP="00B57889">
      <w:pPr>
        <w:rPr>
          <w:rFonts w:cs="Arial"/>
        </w:rPr>
      </w:pPr>
    </w:p>
    <w:p w:rsidR="00B57889" w:rsidRDefault="00B57889" w:rsidP="00B57889">
      <w:pPr>
        <w:rPr>
          <w:rFonts w:cs="Arial"/>
        </w:rPr>
      </w:pPr>
      <w:r>
        <w:rPr>
          <w:rFonts w:cs="Arial"/>
        </w:rPr>
        <w:t>Os desenhos retornarão ao FABRICANTE no prazo de 30 dias após recebimento com um dos seguintes registros:</w:t>
      </w:r>
    </w:p>
    <w:p w:rsidR="00B57889" w:rsidRDefault="00B57889" w:rsidP="00B57889">
      <w:pPr>
        <w:rPr>
          <w:rFonts w:cs="Arial"/>
        </w:rPr>
      </w:pPr>
    </w:p>
    <w:p w:rsidR="00B57889" w:rsidRPr="00B57889" w:rsidRDefault="00B57889" w:rsidP="00B57889">
      <w:pPr>
        <w:rPr>
          <w:rFonts w:cs="Arial"/>
          <w:b/>
          <w:bCs/>
        </w:rPr>
      </w:pPr>
      <w:r w:rsidRPr="00B57889">
        <w:rPr>
          <w:rFonts w:cs="Arial"/>
          <w:b/>
          <w:bCs/>
        </w:rPr>
        <w:t xml:space="preserve">- APROVADO </w:t>
      </w:r>
    </w:p>
    <w:p w:rsidR="00B57889" w:rsidRPr="00B57889" w:rsidRDefault="00B57889" w:rsidP="00B57889">
      <w:pPr>
        <w:ind w:left="360"/>
        <w:rPr>
          <w:rFonts w:cs="Arial"/>
        </w:rPr>
      </w:pPr>
    </w:p>
    <w:p w:rsidR="00B57889" w:rsidRDefault="00B57889" w:rsidP="00B57889">
      <w:pPr>
        <w:rPr>
          <w:rFonts w:cs="Arial"/>
        </w:rPr>
      </w:pPr>
      <w:r>
        <w:rPr>
          <w:rFonts w:cs="Arial"/>
        </w:rPr>
        <w:t>O FABRICANTE pode iniciar a construção.</w:t>
      </w:r>
    </w:p>
    <w:p w:rsidR="00B57889" w:rsidRDefault="00B57889" w:rsidP="00B57889">
      <w:pPr>
        <w:rPr>
          <w:rFonts w:cs="Arial"/>
        </w:rPr>
      </w:pPr>
    </w:p>
    <w:p w:rsidR="00B57889" w:rsidRDefault="00B57889" w:rsidP="00B57889">
      <w:pPr>
        <w:rPr>
          <w:rFonts w:cs="Arial"/>
          <w:b/>
          <w:bCs/>
        </w:rPr>
      </w:pPr>
      <w:r>
        <w:rPr>
          <w:rFonts w:cs="Arial"/>
          <w:b/>
          <w:bCs/>
        </w:rPr>
        <w:t>- APROVADO COM COMENTÁRIOS</w:t>
      </w:r>
    </w:p>
    <w:p w:rsidR="00B57889" w:rsidRDefault="00B57889" w:rsidP="00B57889">
      <w:pPr>
        <w:rPr>
          <w:rFonts w:cs="Arial"/>
        </w:rPr>
      </w:pPr>
    </w:p>
    <w:p w:rsidR="00B57889" w:rsidRDefault="00B57889" w:rsidP="00B57889">
      <w:pPr>
        <w:rPr>
          <w:rFonts w:cs="Arial"/>
        </w:rPr>
      </w:pPr>
      <w:r>
        <w:rPr>
          <w:rFonts w:cs="Arial"/>
        </w:rPr>
        <w:t xml:space="preserve">O FABRICANTE pode iniciar a fabricação desde que atenda aos comentários. O desenho, com as devidas alterações, deverá ser </w:t>
      </w:r>
      <w:proofErr w:type="spellStart"/>
      <w:r>
        <w:rPr>
          <w:rFonts w:cs="Arial"/>
        </w:rPr>
        <w:t>resubmetido</w:t>
      </w:r>
      <w:proofErr w:type="spellEnd"/>
      <w:r>
        <w:rPr>
          <w:rFonts w:cs="Arial"/>
        </w:rPr>
        <w:t xml:space="preserve"> a aprovação.</w:t>
      </w:r>
    </w:p>
    <w:p w:rsidR="00B57889" w:rsidRDefault="00B57889" w:rsidP="00B57889">
      <w:pPr>
        <w:rPr>
          <w:rFonts w:cs="Arial"/>
          <w:b/>
          <w:bCs/>
        </w:rPr>
      </w:pPr>
    </w:p>
    <w:p w:rsidR="00B57889" w:rsidRDefault="00B57889" w:rsidP="00B57889">
      <w:pPr>
        <w:rPr>
          <w:rFonts w:cs="Arial"/>
        </w:rPr>
      </w:pPr>
      <w:r>
        <w:rPr>
          <w:rFonts w:cs="Arial"/>
          <w:b/>
          <w:bCs/>
        </w:rPr>
        <w:t>- NÃO APROVADO</w:t>
      </w:r>
      <w:r>
        <w:rPr>
          <w:rFonts w:cs="Arial"/>
        </w:rPr>
        <w:t xml:space="preserve"> </w:t>
      </w:r>
    </w:p>
    <w:p w:rsidR="00B57889" w:rsidRDefault="00B57889" w:rsidP="00B57889">
      <w:pPr>
        <w:rPr>
          <w:rFonts w:cs="Arial"/>
        </w:rPr>
      </w:pPr>
    </w:p>
    <w:p w:rsidR="00B57889" w:rsidRDefault="00B57889" w:rsidP="00B57889">
      <w:pPr>
        <w:pStyle w:val="Recuodecorpodetexto"/>
        <w:ind w:left="0"/>
        <w:rPr>
          <w:rFonts w:cs="Arial"/>
        </w:rPr>
      </w:pPr>
      <w:r>
        <w:rPr>
          <w:rFonts w:cs="Arial"/>
        </w:rPr>
        <w:t xml:space="preserve">O FABRICANTE não pode iniciar a fabricação. Com as devidas alterações o desenho deverá ser </w:t>
      </w:r>
      <w:proofErr w:type="spellStart"/>
      <w:r>
        <w:rPr>
          <w:rFonts w:cs="Arial"/>
        </w:rPr>
        <w:t>resubmetido</w:t>
      </w:r>
      <w:proofErr w:type="spellEnd"/>
      <w:r>
        <w:rPr>
          <w:rFonts w:cs="Arial"/>
        </w:rPr>
        <w:t xml:space="preserve"> a aprovação.</w:t>
      </w:r>
    </w:p>
    <w:p w:rsidR="00B57889" w:rsidRDefault="00B57889" w:rsidP="00B57889">
      <w:pPr>
        <w:pStyle w:val="Recuodecorpodetexto"/>
        <w:ind w:left="0"/>
        <w:rPr>
          <w:rFonts w:cs="Arial"/>
        </w:rPr>
      </w:pPr>
      <w:r>
        <w:rPr>
          <w:rFonts w:cs="Arial"/>
        </w:rPr>
        <w:t>Todos os desenhos aprovados deverão fazer parte do manual de instruções.</w:t>
      </w:r>
    </w:p>
    <w:p w:rsidR="00B57889" w:rsidRDefault="00B57889" w:rsidP="00B57889">
      <w:pPr>
        <w:rPr>
          <w:rFonts w:cs="Arial"/>
        </w:rPr>
      </w:pPr>
      <w:r>
        <w:rPr>
          <w:rFonts w:cs="Arial"/>
        </w:rPr>
        <w:t xml:space="preserve">Caso o FABRICANTE autorize a fabricação antes da data de aprovação da </w:t>
      </w:r>
      <w:r w:rsidR="00365D86">
        <w:rPr>
          <w:rFonts w:cs="Arial"/>
        </w:rPr>
        <w:t>PREFEITURA</w:t>
      </w:r>
      <w:r>
        <w:rPr>
          <w:rFonts w:cs="Arial"/>
        </w:rPr>
        <w:t xml:space="preserve"> todos os riscos serão de sua responsabilidade devendo providenciar sem acréscimo de custos e prazo eventuais modificações solicitadas.</w:t>
      </w:r>
    </w:p>
    <w:p w:rsidR="00A7508E" w:rsidRDefault="00A7508E" w:rsidP="00B57889">
      <w:pPr>
        <w:rPr>
          <w:rFonts w:cs="Arial"/>
        </w:rPr>
      </w:pPr>
    </w:p>
    <w:p w:rsidR="00B57889" w:rsidRDefault="00B57889" w:rsidP="00B57889">
      <w:pPr>
        <w:rPr>
          <w:rFonts w:cs="Arial"/>
        </w:rPr>
      </w:pPr>
      <w:r>
        <w:rPr>
          <w:rFonts w:cs="Arial"/>
        </w:rPr>
        <w:t xml:space="preserve">No mínimo 20 dias antes do início dos testes o FABRICANTE deverá comunicar e enviar à </w:t>
      </w:r>
      <w:r w:rsidR="00365D86">
        <w:rPr>
          <w:rFonts w:cs="Arial"/>
        </w:rPr>
        <w:t>PREFEITURA</w:t>
      </w:r>
      <w:r>
        <w:rPr>
          <w:rFonts w:cs="Arial"/>
        </w:rPr>
        <w:t xml:space="preserve"> dois conjuntos de cópias opacas dos documentos finais relativos ao seu fornecimento.</w:t>
      </w:r>
    </w:p>
    <w:p w:rsidR="00B57889" w:rsidRDefault="00B57889" w:rsidP="00B57889">
      <w:pPr>
        <w:rPr>
          <w:rFonts w:cs="Arial"/>
        </w:rPr>
      </w:pPr>
    </w:p>
    <w:p w:rsidR="00B57889" w:rsidRDefault="00B57889" w:rsidP="00B57889">
      <w:pPr>
        <w:rPr>
          <w:rFonts w:cs="Arial"/>
        </w:rPr>
      </w:pPr>
      <w:r>
        <w:rPr>
          <w:rFonts w:cs="Arial"/>
        </w:rPr>
        <w:t>Após ensaio e liberação dos equipamentos deverá ser fornecido um conjunto de desenhos em cópia vegetal de boa qualidade e duas copias do manual de instruções.</w:t>
      </w:r>
    </w:p>
    <w:p w:rsidR="00B57889" w:rsidRDefault="00B57889" w:rsidP="00B57889">
      <w:pPr>
        <w:rPr>
          <w:rFonts w:cs="Arial"/>
        </w:rPr>
      </w:pPr>
    </w:p>
    <w:p w:rsidR="00B57889" w:rsidRDefault="00B57889" w:rsidP="00B57889">
      <w:pPr>
        <w:rPr>
          <w:rFonts w:cs="Arial"/>
        </w:rPr>
      </w:pPr>
      <w:r>
        <w:rPr>
          <w:rFonts w:cs="Arial"/>
        </w:rPr>
        <w:lastRenderedPageBreak/>
        <w:t>É desejável que o manual de instruções seja fornecido em disquete, devendo o proponente informar em sua proposta, qual o editor de texto que será utilizado.</w:t>
      </w:r>
    </w:p>
    <w:p w:rsidR="00B57889" w:rsidRDefault="00B57889" w:rsidP="00B57889">
      <w:pPr>
        <w:rPr>
          <w:rFonts w:cs="Arial"/>
        </w:rPr>
      </w:pPr>
    </w:p>
    <w:p w:rsidR="00B57889" w:rsidRDefault="00B57889" w:rsidP="00B57889">
      <w:pPr>
        <w:rPr>
          <w:rFonts w:cs="Arial"/>
        </w:rPr>
      </w:pPr>
      <w:r>
        <w:rPr>
          <w:rFonts w:cs="Arial"/>
        </w:rPr>
        <w:t xml:space="preserve">À </w:t>
      </w:r>
      <w:r w:rsidR="00365D86">
        <w:rPr>
          <w:rFonts w:cs="Arial"/>
        </w:rPr>
        <w:t>PREFEITURA</w:t>
      </w:r>
      <w:r>
        <w:rPr>
          <w:rFonts w:cs="Arial"/>
        </w:rPr>
        <w:t xml:space="preserve"> reserva-se o direito de solicitar além da documentação já mencionada, todas as outras informações que julgar necessário à aprovação, instalação, operação e manutenção dos equipamentos.</w:t>
      </w:r>
    </w:p>
    <w:p w:rsidR="00B57889" w:rsidRDefault="00B57889" w:rsidP="00B57889">
      <w:pPr>
        <w:rPr>
          <w:rFonts w:cs="Arial"/>
        </w:rPr>
      </w:pPr>
    </w:p>
    <w:p w:rsidR="00B57889" w:rsidRDefault="00B57889" w:rsidP="00B57889">
      <w:pPr>
        <w:rPr>
          <w:rFonts w:cs="Arial"/>
        </w:rPr>
      </w:pPr>
      <w:r>
        <w:rPr>
          <w:rFonts w:cs="Arial"/>
        </w:rPr>
        <w:t xml:space="preserve">A aprovação pela </w:t>
      </w:r>
      <w:r w:rsidR="00365D86">
        <w:rPr>
          <w:rFonts w:cs="Arial"/>
        </w:rPr>
        <w:t>PREFEITURA</w:t>
      </w:r>
      <w:r>
        <w:rPr>
          <w:rFonts w:cs="Arial"/>
        </w:rPr>
        <w:t xml:space="preserve"> dos documentos finais de projetos não exime o FABRICANTE de responsabilidade sobre o bom desempenho e operação dos equipamentos objeto de seu fornecimento.</w:t>
      </w:r>
    </w:p>
    <w:p w:rsidR="00B57889" w:rsidRDefault="00B57889" w:rsidP="00B57889">
      <w:pPr>
        <w:rPr>
          <w:rFonts w:cs="Arial"/>
        </w:rPr>
      </w:pPr>
    </w:p>
    <w:p w:rsidR="00B57889" w:rsidRDefault="00B57889" w:rsidP="00B57889">
      <w:pPr>
        <w:rPr>
          <w:rFonts w:cs="Arial"/>
          <w:b/>
          <w:bCs/>
        </w:rPr>
      </w:pPr>
      <w:r>
        <w:rPr>
          <w:rFonts w:cs="Arial"/>
          <w:b/>
          <w:bCs/>
        </w:rPr>
        <w:t>1.8</w:t>
      </w:r>
      <w:r>
        <w:rPr>
          <w:rFonts w:cs="Arial"/>
          <w:b/>
          <w:bCs/>
        </w:rPr>
        <w:tab/>
        <w:t>MANUAL DE INSTRUÇÕES</w:t>
      </w:r>
    </w:p>
    <w:p w:rsidR="00B57889" w:rsidRDefault="00B57889" w:rsidP="00B57889">
      <w:pPr>
        <w:rPr>
          <w:rFonts w:cs="Arial"/>
        </w:rPr>
      </w:pPr>
    </w:p>
    <w:p w:rsidR="00B57889" w:rsidRDefault="00B57889" w:rsidP="00B57889">
      <w:pPr>
        <w:rPr>
          <w:rFonts w:cs="Arial"/>
        </w:rPr>
      </w:pPr>
      <w:r>
        <w:rPr>
          <w:rFonts w:cs="Arial"/>
        </w:rPr>
        <w:t>O manual deverá conter todos os desenhos aprovados a ser dividido em cinco seções conforme descrito abaixo.</w:t>
      </w:r>
    </w:p>
    <w:p w:rsidR="00B57889" w:rsidRDefault="00B57889" w:rsidP="00B57889">
      <w:pPr>
        <w:rPr>
          <w:rFonts w:cs="Arial"/>
        </w:rPr>
      </w:pPr>
    </w:p>
    <w:p w:rsidR="00B57889" w:rsidRDefault="00B57889" w:rsidP="00B57889">
      <w:pPr>
        <w:rPr>
          <w:rFonts w:cs="Arial"/>
          <w:b/>
          <w:bCs/>
        </w:rPr>
      </w:pPr>
      <w:r>
        <w:rPr>
          <w:rFonts w:cs="Arial"/>
          <w:b/>
          <w:bCs/>
        </w:rPr>
        <w:t>1.8.1</w:t>
      </w:r>
      <w:r>
        <w:rPr>
          <w:rFonts w:cs="Arial"/>
          <w:b/>
          <w:bCs/>
        </w:rPr>
        <w:tab/>
        <w:t>Seção 1 - Manuseio</w:t>
      </w:r>
    </w:p>
    <w:p w:rsidR="00B57889" w:rsidRDefault="00B57889" w:rsidP="00B57889">
      <w:pPr>
        <w:rPr>
          <w:rFonts w:cs="Arial"/>
        </w:rPr>
      </w:pPr>
    </w:p>
    <w:p w:rsidR="00B57889" w:rsidRDefault="00B57889" w:rsidP="00B57889">
      <w:pPr>
        <w:rPr>
          <w:rFonts w:cs="Arial"/>
        </w:rPr>
      </w:pPr>
      <w:r>
        <w:rPr>
          <w:rFonts w:cs="Arial"/>
        </w:rPr>
        <w:t>Esta seção deve conter informações completas e detalhadas quando ao sistema de marcação adotado durante a fabricação, indicação dos pontos de levantamento e apoio, restrições quanto à posição de movimentação, instruções sobre armazenagem, etc.</w:t>
      </w:r>
    </w:p>
    <w:p w:rsidR="00B57889" w:rsidRDefault="00B57889" w:rsidP="00B57889">
      <w:pPr>
        <w:rPr>
          <w:rFonts w:cs="Arial"/>
        </w:rPr>
      </w:pPr>
    </w:p>
    <w:p w:rsidR="00B57889" w:rsidRDefault="00B57889" w:rsidP="00B57889">
      <w:pPr>
        <w:rPr>
          <w:rFonts w:cs="Arial"/>
          <w:b/>
          <w:bCs/>
        </w:rPr>
      </w:pPr>
      <w:r>
        <w:rPr>
          <w:rFonts w:cs="Arial"/>
          <w:b/>
          <w:bCs/>
        </w:rPr>
        <w:t>1.8.2 - Seção 2 - Montagem</w:t>
      </w:r>
    </w:p>
    <w:p w:rsidR="00B57889" w:rsidRDefault="00B57889" w:rsidP="00B57889">
      <w:pPr>
        <w:rPr>
          <w:rFonts w:cs="Arial"/>
        </w:rPr>
      </w:pPr>
    </w:p>
    <w:p w:rsidR="00B57889" w:rsidRDefault="00B57889" w:rsidP="00B57889">
      <w:pPr>
        <w:rPr>
          <w:rFonts w:cs="Arial"/>
        </w:rPr>
      </w:pPr>
      <w:r>
        <w:rPr>
          <w:rFonts w:cs="Arial"/>
        </w:rPr>
        <w:t>Esta seção deve conter instruções de todos os procedimentos e precauções a serem observados durante a montagem do Quadro, com informações detalhadas para orientação da firma montadora conforme descrito abaixo:</w:t>
      </w:r>
    </w:p>
    <w:p w:rsidR="00B57889" w:rsidRDefault="00B57889" w:rsidP="00B57889">
      <w:pPr>
        <w:rPr>
          <w:rFonts w:cs="Arial"/>
        </w:rPr>
      </w:pPr>
    </w:p>
    <w:p w:rsidR="00B57889" w:rsidRDefault="00B57889" w:rsidP="00A03DD7">
      <w:pPr>
        <w:widowControl/>
        <w:numPr>
          <w:ilvl w:val="0"/>
          <w:numId w:val="13"/>
        </w:numPr>
        <w:ind w:left="714" w:hanging="357"/>
        <w:rPr>
          <w:rFonts w:cs="Arial"/>
        </w:rPr>
      </w:pPr>
      <w:r>
        <w:rPr>
          <w:rFonts w:cs="Arial"/>
        </w:rPr>
        <w:t>Preparação;</w:t>
      </w:r>
    </w:p>
    <w:p w:rsidR="00B57889" w:rsidRDefault="00B57889" w:rsidP="00A03DD7">
      <w:pPr>
        <w:widowControl/>
        <w:numPr>
          <w:ilvl w:val="0"/>
          <w:numId w:val="13"/>
        </w:numPr>
        <w:ind w:left="714" w:hanging="357"/>
        <w:rPr>
          <w:rFonts w:cs="Arial"/>
        </w:rPr>
      </w:pPr>
      <w:r>
        <w:rPr>
          <w:rFonts w:cs="Arial"/>
        </w:rPr>
        <w:t>Instalação;</w:t>
      </w:r>
    </w:p>
    <w:p w:rsidR="00B57889" w:rsidRDefault="00B57889" w:rsidP="00A03DD7">
      <w:pPr>
        <w:widowControl/>
        <w:numPr>
          <w:ilvl w:val="0"/>
          <w:numId w:val="13"/>
        </w:numPr>
        <w:ind w:left="714" w:hanging="357"/>
        <w:rPr>
          <w:rFonts w:cs="Arial"/>
        </w:rPr>
      </w:pPr>
      <w:r>
        <w:rPr>
          <w:rFonts w:cs="Arial"/>
        </w:rPr>
        <w:t>Fixação;</w:t>
      </w:r>
    </w:p>
    <w:p w:rsidR="00B57889" w:rsidRDefault="00B57889" w:rsidP="00A03DD7">
      <w:pPr>
        <w:widowControl/>
        <w:numPr>
          <w:ilvl w:val="0"/>
          <w:numId w:val="13"/>
        </w:numPr>
        <w:ind w:left="714" w:hanging="357"/>
        <w:rPr>
          <w:rFonts w:cs="Arial"/>
        </w:rPr>
      </w:pPr>
      <w:r>
        <w:rPr>
          <w:rFonts w:cs="Arial"/>
        </w:rPr>
        <w:t>Conexões de baixa tensão;</w:t>
      </w:r>
    </w:p>
    <w:p w:rsidR="00B57889" w:rsidRDefault="00B57889" w:rsidP="00A03DD7">
      <w:pPr>
        <w:widowControl/>
        <w:numPr>
          <w:ilvl w:val="0"/>
          <w:numId w:val="13"/>
        </w:numPr>
        <w:ind w:left="714" w:hanging="357"/>
        <w:rPr>
          <w:rFonts w:cs="Arial"/>
        </w:rPr>
      </w:pPr>
      <w:r>
        <w:rPr>
          <w:rFonts w:cs="Arial"/>
        </w:rPr>
        <w:t>Conexões dos cabos de força;</w:t>
      </w:r>
    </w:p>
    <w:p w:rsidR="00B57889" w:rsidRDefault="00B57889" w:rsidP="00A03DD7">
      <w:pPr>
        <w:widowControl/>
        <w:numPr>
          <w:ilvl w:val="0"/>
          <w:numId w:val="13"/>
        </w:numPr>
        <w:ind w:left="714" w:hanging="357"/>
        <w:rPr>
          <w:rFonts w:cs="Arial"/>
        </w:rPr>
      </w:pPr>
      <w:r>
        <w:rPr>
          <w:rFonts w:cs="Arial"/>
        </w:rPr>
        <w:lastRenderedPageBreak/>
        <w:t>Conexões dos circuitos de aterramento;</w:t>
      </w:r>
    </w:p>
    <w:p w:rsidR="00B57889" w:rsidRDefault="00B57889" w:rsidP="00A03DD7">
      <w:pPr>
        <w:widowControl/>
        <w:numPr>
          <w:ilvl w:val="0"/>
          <w:numId w:val="13"/>
        </w:numPr>
        <w:ind w:left="714" w:hanging="357"/>
        <w:rPr>
          <w:rFonts w:cs="Arial"/>
        </w:rPr>
      </w:pPr>
      <w:r>
        <w:rPr>
          <w:rFonts w:cs="Arial"/>
        </w:rPr>
        <w:t>Acessórios de proteção pessoal.</w:t>
      </w:r>
    </w:p>
    <w:p w:rsidR="002E0D06" w:rsidRDefault="002E0D06" w:rsidP="00B57889">
      <w:pPr>
        <w:rPr>
          <w:rFonts w:cs="Arial"/>
          <w:b/>
          <w:bCs/>
        </w:rPr>
      </w:pPr>
    </w:p>
    <w:p w:rsidR="00B57889" w:rsidRDefault="00B57889" w:rsidP="00B57889">
      <w:pPr>
        <w:rPr>
          <w:rFonts w:cs="Arial"/>
          <w:b/>
          <w:bCs/>
        </w:rPr>
      </w:pPr>
      <w:r>
        <w:rPr>
          <w:rFonts w:cs="Arial"/>
          <w:b/>
          <w:bCs/>
        </w:rPr>
        <w:t>1.8.3</w:t>
      </w:r>
      <w:r>
        <w:rPr>
          <w:rFonts w:cs="Arial"/>
          <w:b/>
          <w:bCs/>
        </w:rPr>
        <w:tab/>
        <w:t>Seção 3 - Ensaios de Campo</w:t>
      </w:r>
    </w:p>
    <w:p w:rsidR="00B57889" w:rsidRDefault="00B57889" w:rsidP="00B57889">
      <w:pPr>
        <w:rPr>
          <w:rFonts w:cs="Arial"/>
        </w:rPr>
      </w:pPr>
    </w:p>
    <w:p w:rsidR="00B57889" w:rsidRDefault="00B57889" w:rsidP="00B57889">
      <w:pPr>
        <w:rPr>
          <w:rFonts w:cs="Arial"/>
        </w:rPr>
      </w:pPr>
      <w:r>
        <w:rPr>
          <w:rFonts w:cs="Arial"/>
        </w:rPr>
        <w:t>Esta seção deve incluir as diretrizes a serem seguidas e os métodos a serem adotados para a verificação da exatidão da montagem do Quadro.</w:t>
      </w:r>
    </w:p>
    <w:p w:rsidR="00B57889" w:rsidRDefault="00B57889" w:rsidP="00B57889">
      <w:pPr>
        <w:rPr>
          <w:rFonts w:cs="Arial"/>
        </w:rPr>
      </w:pPr>
    </w:p>
    <w:p w:rsidR="00B57889" w:rsidRDefault="00B57889" w:rsidP="00B57889">
      <w:pPr>
        <w:rPr>
          <w:rFonts w:cs="Arial"/>
        </w:rPr>
      </w:pPr>
      <w:r>
        <w:rPr>
          <w:rFonts w:cs="Arial"/>
        </w:rPr>
        <w:t>Deve incluir também uma descrição de todos os instrumentos a serem utilizados e um roteiro de execução de ensaios.</w:t>
      </w:r>
    </w:p>
    <w:p w:rsidR="00B57889" w:rsidRDefault="00B57889" w:rsidP="00B57889">
      <w:pPr>
        <w:rPr>
          <w:rFonts w:cs="Arial"/>
        </w:rPr>
      </w:pPr>
    </w:p>
    <w:p w:rsidR="00B57889" w:rsidRDefault="00B57889" w:rsidP="00B57889">
      <w:pPr>
        <w:rPr>
          <w:rFonts w:cs="Arial"/>
          <w:b/>
          <w:bCs/>
        </w:rPr>
      </w:pPr>
      <w:r>
        <w:rPr>
          <w:rFonts w:cs="Arial"/>
          <w:b/>
          <w:bCs/>
        </w:rPr>
        <w:t>1.8.4</w:t>
      </w:r>
      <w:r>
        <w:rPr>
          <w:rFonts w:cs="Arial"/>
          <w:b/>
          <w:bCs/>
        </w:rPr>
        <w:tab/>
        <w:t>Seção 4 - Operação</w:t>
      </w:r>
    </w:p>
    <w:p w:rsidR="00B57889" w:rsidRDefault="00B57889" w:rsidP="00B57889">
      <w:pPr>
        <w:rPr>
          <w:rFonts w:cs="Arial"/>
        </w:rPr>
      </w:pPr>
    </w:p>
    <w:p w:rsidR="00B57889" w:rsidRDefault="00B57889" w:rsidP="00B57889">
      <w:pPr>
        <w:rPr>
          <w:rFonts w:cs="Arial"/>
        </w:rPr>
      </w:pPr>
      <w:r>
        <w:rPr>
          <w:rFonts w:cs="Arial"/>
        </w:rPr>
        <w:t xml:space="preserve">Esta seção deve conter instruções para a efetiva operação do Quadro, tais como os procedimentos para operação, inclusive uma lista completa de todas as verificações e suas </w:t>
      </w:r>
      <w:proofErr w:type="spellStart"/>
      <w:r>
        <w:rPr>
          <w:rFonts w:cs="Arial"/>
        </w:rPr>
        <w:t>seqüências</w:t>
      </w:r>
      <w:proofErr w:type="spellEnd"/>
      <w:r>
        <w:rPr>
          <w:rFonts w:cs="Arial"/>
        </w:rPr>
        <w:t>, detalhes de todas as medidas rotineiras, de cuidados e de emergência, recomendações quanto a observações a serem registradas periodicamente, etc.</w:t>
      </w:r>
    </w:p>
    <w:p w:rsidR="00B57889" w:rsidRDefault="00B57889" w:rsidP="00B57889">
      <w:pPr>
        <w:rPr>
          <w:rFonts w:cs="Arial"/>
        </w:rPr>
      </w:pPr>
    </w:p>
    <w:p w:rsidR="00B57889" w:rsidRDefault="00B57889" w:rsidP="00B57889">
      <w:pPr>
        <w:rPr>
          <w:rFonts w:cs="Arial"/>
          <w:b/>
          <w:bCs/>
        </w:rPr>
      </w:pPr>
      <w:r>
        <w:rPr>
          <w:rFonts w:cs="Arial"/>
          <w:b/>
          <w:bCs/>
        </w:rPr>
        <w:t>1.8.5</w:t>
      </w:r>
      <w:r>
        <w:rPr>
          <w:rFonts w:cs="Arial"/>
          <w:b/>
          <w:bCs/>
        </w:rPr>
        <w:tab/>
        <w:t>Seção 5 - Manutenção</w:t>
      </w:r>
    </w:p>
    <w:p w:rsidR="00B57889" w:rsidRDefault="00B57889" w:rsidP="00B57889">
      <w:pPr>
        <w:rPr>
          <w:rFonts w:cs="Arial"/>
        </w:rPr>
      </w:pPr>
    </w:p>
    <w:p w:rsidR="00B57889" w:rsidRDefault="00B57889" w:rsidP="00B57889">
      <w:pPr>
        <w:rPr>
          <w:rFonts w:cs="Arial"/>
        </w:rPr>
      </w:pPr>
      <w:r>
        <w:rPr>
          <w:rFonts w:cs="Arial"/>
        </w:rPr>
        <w:t>Esta seção deve conter instruções detalhadas para possibilitar a manutenção do Quadro tais como:</w:t>
      </w:r>
    </w:p>
    <w:p w:rsidR="00B57889" w:rsidRDefault="00B57889" w:rsidP="00B57889">
      <w:pPr>
        <w:rPr>
          <w:rFonts w:cs="Arial"/>
        </w:rPr>
      </w:pPr>
    </w:p>
    <w:p w:rsidR="00B57889" w:rsidRDefault="00B57889" w:rsidP="00A03DD7">
      <w:pPr>
        <w:widowControl/>
        <w:numPr>
          <w:ilvl w:val="0"/>
          <w:numId w:val="14"/>
        </w:numPr>
        <w:ind w:left="714" w:hanging="357"/>
        <w:rPr>
          <w:rFonts w:cs="Arial"/>
        </w:rPr>
      </w:pPr>
      <w:r>
        <w:rPr>
          <w:rFonts w:cs="Arial"/>
        </w:rPr>
        <w:t>Informações detalhadas, incluindo diagramas eletrônicos para pesquisa de defeitos, calibração e operação dos circuitos eletrônicos de todos os componentes eletrônicos;</w:t>
      </w:r>
    </w:p>
    <w:p w:rsidR="00B57889" w:rsidRDefault="00B57889" w:rsidP="00A03DD7">
      <w:pPr>
        <w:widowControl/>
        <w:numPr>
          <w:ilvl w:val="0"/>
          <w:numId w:val="14"/>
        </w:numPr>
        <w:ind w:left="714" w:hanging="357"/>
        <w:rPr>
          <w:rFonts w:cs="Arial"/>
        </w:rPr>
      </w:pPr>
      <w:r>
        <w:rPr>
          <w:rFonts w:cs="Arial"/>
        </w:rPr>
        <w:t>Catálogos e publicações pertinentes, elaborados pelos diversos fabricantes dos componentes;</w:t>
      </w:r>
    </w:p>
    <w:p w:rsidR="00B57889" w:rsidRDefault="00B57889" w:rsidP="00A03DD7">
      <w:pPr>
        <w:widowControl/>
        <w:numPr>
          <w:ilvl w:val="0"/>
          <w:numId w:val="14"/>
        </w:numPr>
        <w:ind w:left="714" w:hanging="357"/>
        <w:rPr>
          <w:rFonts w:cs="Arial"/>
        </w:rPr>
      </w:pPr>
      <w:r>
        <w:rPr>
          <w:rFonts w:cs="Arial"/>
        </w:rPr>
        <w:t xml:space="preserve"> Lista de sobressalentes, ferramentas e instrumentos especiais </w:t>
      </w:r>
      <w:proofErr w:type="gramStart"/>
      <w:r>
        <w:rPr>
          <w:rFonts w:cs="Arial"/>
        </w:rPr>
        <w:t>a</w:t>
      </w:r>
      <w:proofErr w:type="gramEnd"/>
      <w:r>
        <w:rPr>
          <w:rFonts w:cs="Arial"/>
        </w:rPr>
        <w:t xml:space="preserve"> manutenção;</w:t>
      </w:r>
    </w:p>
    <w:p w:rsidR="00B57889" w:rsidRDefault="00B57889" w:rsidP="00A03DD7">
      <w:pPr>
        <w:widowControl/>
        <w:numPr>
          <w:ilvl w:val="0"/>
          <w:numId w:val="14"/>
        </w:numPr>
        <w:ind w:left="714" w:hanging="357"/>
        <w:rPr>
          <w:rFonts w:cs="Arial"/>
        </w:rPr>
      </w:pPr>
      <w:r>
        <w:rPr>
          <w:rFonts w:cs="Arial"/>
        </w:rPr>
        <w:t>Roteiro com discriminação e detalhamento para realização de manutenção preventiva e corretiva no Quadro e seus componentes;</w:t>
      </w:r>
    </w:p>
    <w:p w:rsidR="00B57889" w:rsidRDefault="00B57889" w:rsidP="00A03DD7">
      <w:pPr>
        <w:widowControl/>
        <w:numPr>
          <w:ilvl w:val="0"/>
          <w:numId w:val="14"/>
        </w:numPr>
        <w:ind w:left="714" w:hanging="357"/>
        <w:rPr>
          <w:rFonts w:cs="Arial"/>
        </w:rPr>
      </w:pPr>
      <w:r>
        <w:rPr>
          <w:rFonts w:cs="Arial"/>
        </w:rPr>
        <w:t>Documentos de projeto do Quadro;</w:t>
      </w:r>
    </w:p>
    <w:p w:rsidR="00B57889" w:rsidRDefault="00B57889" w:rsidP="00A03DD7">
      <w:pPr>
        <w:widowControl/>
        <w:numPr>
          <w:ilvl w:val="0"/>
          <w:numId w:val="14"/>
        </w:numPr>
        <w:ind w:left="714" w:hanging="357"/>
        <w:rPr>
          <w:rFonts w:cs="Arial"/>
        </w:rPr>
      </w:pPr>
      <w:r>
        <w:rPr>
          <w:rFonts w:cs="Arial"/>
        </w:rPr>
        <w:lastRenderedPageBreak/>
        <w:t>Identificação comercial dos componentes (inclusive dos componentes do Quadro/ equipamento que possuam circuitos eletrônicos distintos)</w:t>
      </w:r>
    </w:p>
    <w:p w:rsidR="00B57889" w:rsidRDefault="00B57889" w:rsidP="00A03DD7">
      <w:pPr>
        <w:widowControl/>
        <w:numPr>
          <w:ilvl w:val="0"/>
          <w:numId w:val="14"/>
        </w:numPr>
        <w:ind w:left="714" w:hanging="357"/>
        <w:rPr>
          <w:rFonts w:cs="Arial"/>
        </w:rPr>
      </w:pPr>
      <w:r>
        <w:rPr>
          <w:rFonts w:cs="Arial"/>
        </w:rPr>
        <w:t>Identificação de níveis, sinais e curvas de tensão nos pontos de testes dos circuitos eletrônicos;</w:t>
      </w:r>
    </w:p>
    <w:p w:rsidR="00B57889" w:rsidRDefault="00B57889" w:rsidP="00A03DD7">
      <w:pPr>
        <w:widowControl/>
        <w:numPr>
          <w:ilvl w:val="0"/>
          <w:numId w:val="14"/>
        </w:numPr>
        <w:rPr>
          <w:rFonts w:cs="Arial"/>
        </w:rPr>
      </w:pPr>
      <w:r>
        <w:rPr>
          <w:rFonts w:cs="Arial"/>
        </w:rPr>
        <w:t>No caso de semicondutores o FABRICANTE deverá fornecer a identificação do componente substituído, caso não haja o componente original disponível no mercado nacional;</w:t>
      </w:r>
    </w:p>
    <w:p w:rsidR="00B57889" w:rsidRDefault="00B57889" w:rsidP="00A03DD7">
      <w:pPr>
        <w:widowControl/>
        <w:numPr>
          <w:ilvl w:val="0"/>
          <w:numId w:val="14"/>
        </w:numPr>
        <w:rPr>
          <w:rFonts w:cs="Arial"/>
        </w:rPr>
      </w:pPr>
      <w:r>
        <w:rPr>
          <w:rFonts w:cs="Arial"/>
        </w:rPr>
        <w:t xml:space="preserve">Manuais de serviços de todos os relés de proteção, medidores e componentes do Quadro com instruções pormenorizadas de aferição, calibração, lubrificação </w:t>
      </w:r>
      <w:r w:rsidR="002E0D06">
        <w:rPr>
          <w:rFonts w:cs="Arial"/>
        </w:rPr>
        <w:t>e testes.</w:t>
      </w:r>
    </w:p>
    <w:p w:rsidR="00B57889" w:rsidRDefault="00B57889" w:rsidP="00B57889">
      <w:pPr>
        <w:rPr>
          <w:rFonts w:cs="Arial"/>
        </w:rPr>
      </w:pPr>
    </w:p>
    <w:p w:rsidR="00B57889" w:rsidRDefault="00B57889" w:rsidP="00B57889">
      <w:pPr>
        <w:rPr>
          <w:rFonts w:cs="Arial"/>
        </w:rPr>
      </w:pPr>
      <w:r>
        <w:rPr>
          <w:rFonts w:cs="Arial"/>
        </w:rPr>
        <w:t>Os manuais citados acima deverão ter volumes distintos, encadernados em espiral contínuo.</w:t>
      </w:r>
    </w:p>
    <w:p w:rsidR="002E0D06" w:rsidRDefault="002E0D06" w:rsidP="00B57889">
      <w:pPr>
        <w:rPr>
          <w:rFonts w:cs="Arial"/>
        </w:rPr>
      </w:pPr>
    </w:p>
    <w:p w:rsidR="00B57889" w:rsidRDefault="00B57889" w:rsidP="002E0D06">
      <w:pPr>
        <w:pStyle w:val="Recuodecorpodetexto2"/>
        <w:spacing w:line="360" w:lineRule="auto"/>
        <w:ind w:left="0"/>
        <w:rPr>
          <w:rFonts w:cs="Arial"/>
        </w:rPr>
      </w:pPr>
      <w:r>
        <w:rPr>
          <w:rFonts w:cs="Arial"/>
        </w:rPr>
        <w:t>Nota: Todos os documentos pertinentes ao presente fornecimento (projetos, memórias, manuais, relações de materiais, etc.) deverão ser entregues na língua portuguesa e também em meio ótico (CD). Os desenhos em AUTOCAD RELEASE 20</w:t>
      </w:r>
      <w:r w:rsidR="00853E00">
        <w:rPr>
          <w:rFonts w:cs="Arial"/>
        </w:rPr>
        <w:t>12</w:t>
      </w:r>
      <w:r>
        <w:rPr>
          <w:rFonts w:cs="Arial"/>
        </w:rPr>
        <w:t xml:space="preserve">, em </w:t>
      </w:r>
      <w:proofErr w:type="gramStart"/>
      <w:r>
        <w:rPr>
          <w:rFonts w:cs="Arial"/>
        </w:rPr>
        <w:t>arquivos .</w:t>
      </w:r>
      <w:proofErr w:type="gramEnd"/>
      <w:r>
        <w:rPr>
          <w:rFonts w:cs="Arial"/>
        </w:rPr>
        <w:t>DWG, e os textos em WORD e EXCEL nos formatos .DOC e .</w:t>
      </w:r>
      <w:proofErr w:type="spellStart"/>
      <w:r>
        <w:rPr>
          <w:rFonts w:cs="Arial"/>
        </w:rPr>
        <w:t>XLS</w:t>
      </w:r>
      <w:proofErr w:type="spellEnd"/>
      <w:r>
        <w:rPr>
          <w:rFonts w:cs="Arial"/>
        </w:rPr>
        <w:t xml:space="preserve"> respectivamente e editáveis.</w:t>
      </w:r>
    </w:p>
    <w:p w:rsidR="005B7D16" w:rsidRDefault="005B7D16" w:rsidP="002E0D06">
      <w:pPr>
        <w:pStyle w:val="Recuodecorpodetexto2"/>
        <w:spacing w:line="360" w:lineRule="auto"/>
        <w:ind w:left="0"/>
        <w:rPr>
          <w:rFonts w:cs="Arial"/>
        </w:rPr>
      </w:pPr>
    </w:p>
    <w:p w:rsidR="00B57889" w:rsidRDefault="00B57889" w:rsidP="00B57889">
      <w:pPr>
        <w:rPr>
          <w:rFonts w:cs="Arial"/>
          <w:b/>
          <w:bCs/>
        </w:rPr>
      </w:pPr>
      <w:r>
        <w:rPr>
          <w:rFonts w:cs="Arial"/>
          <w:b/>
          <w:bCs/>
        </w:rPr>
        <w:t>1.9</w:t>
      </w:r>
      <w:r>
        <w:rPr>
          <w:rFonts w:cs="Arial"/>
          <w:b/>
          <w:bCs/>
        </w:rPr>
        <w:tab/>
        <w:t>GARANTIA</w:t>
      </w:r>
    </w:p>
    <w:p w:rsidR="00B57889" w:rsidRDefault="00B57889" w:rsidP="00B57889">
      <w:pPr>
        <w:rPr>
          <w:rFonts w:cs="Arial"/>
        </w:rPr>
      </w:pPr>
    </w:p>
    <w:p w:rsidR="00B57889" w:rsidRDefault="00B57889" w:rsidP="00B57889">
      <w:pPr>
        <w:rPr>
          <w:rFonts w:cs="Arial"/>
        </w:rPr>
      </w:pPr>
      <w:r>
        <w:rPr>
          <w:rFonts w:cs="Arial"/>
        </w:rPr>
        <w:t>A CONTRATADA deverá apresentar juntamente com a proposta, um "Termo de Garantia" que deverá cobrir quaisquer defeitos de projeto, fabricação, falha de material e mão-de-obra relativa ao fornecimento.</w:t>
      </w:r>
    </w:p>
    <w:p w:rsidR="00A7508E" w:rsidRDefault="00A7508E" w:rsidP="00B57889">
      <w:pPr>
        <w:rPr>
          <w:rFonts w:cs="Arial"/>
        </w:rPr>
      </w:pPr>
    </w:p>
    <w:p w:rsidR="00B57889" w:rsidRDefault="00B57889" w:rsidP="00B57889">
      <w:pPr>
        <w:rPr>
          <w:rFonts w:cs="Arial"/>
        </w:rPr>
      </w:pPr>
      <w:r>
        <w:rPr>
          <w:rFonts w:cs="Arial"/>
        </w:rPr>
        <w:t>O fabricante, através do "Termo de Garantia", deverá garantir todo o equipamento, inclusive materiais de terceiros contra defeitos de projeto, mão-de-obra e material, por um prazo de 24 (vinte e quatro) meses após a acei</w:t>
      </w:r>
      <w:r>
        <w:rPr>
          <w:rFonts w:cs="Arial"/>
        </w:rPr>
        <w:softHyphen/>
        <w:t>tação do equipamento ou 12 meses de operação.</w:t>
      </w:r>
    </w:p>
    <w:p w:rsidR="00B57889" w:rsidRDefault="00B57889" w:rsidP="00B57889">
      <w:pPr>
        <w:rPr>
          <w:rFonts w:cs="Arial"/>
        </w:rPr>
      </w:pPr>
    </w:p>
    <w:p w:rsidR="00B57889" w:rsidRDefault="00B57889" w:rsidP="00B57889">
      <w:pPr>
        <w:rPr>
          <w:rFonts w:cs="Arial"/>
        </w:rPr>
      </w:pPr>
      <w:r>
        <w:rPr>
          <w:rFonts w:cs="Arial"/>
        </w:rPr>
        <w:t>A data dos referidos testes de campo será informada ao fabricante do Equipamento em tempo hábil.</w:t>
      </w:r>
    </w:p>
    <w:p w:rsidR="00B57889" w:rsidRDefault="00B57889" w:rsidP="00B57889">
      <w:pPr>
        <w:rPr>
          <w:rFonts w:cs="Arial"/>
        </w:rPr>
      </w:pPr>
      <w:r>
        <w:rPr>
          <w:rFonts w:cs="Arial"/>
        </w:rPr>
        <w:lastRenderedPageBreak/>
        <w:t xml:space="preserve">Na hipótese de parte ou totalidade dos componentes, peças e acessórios dos equipamentos não ser de fabricação da CONTRATADA, em nome do qual será emitida a ordem de compra, fica o mesmo responsável pela garantia no que se </w:t>
      </w:r>
      <w:proofErr w:type="gramStart"/>
      <w:r>
        <w:rPr>
          <w:rFonts w:cs="Arial"/>
        </w:rPr>
        <w:t>refere</w:t>
      </w:r>
      <w:proofErr w:type="gramEnd"/>
      <w:r>
        <w:rPr>
          <w:rFonts w:cs="Arial"/>
        </w:rPr>
        <w:t xml:space="preserve"> a componentes, peças e acessórios fornecidos por terceiros.</w:t>
      </w:r>
    </w:p>
    <w:p w:rsidR="00B57889" w:rsidRDefault="00B57889" w:rsidP="00B57889">
      <w:pPr>
        <w:rPr>
          <w:rFonts w:cs="Arial"/>
        </w:rPr>
      </w:pPr>
    </w:p>
    <w:p w:rsidR="00B57889" w:rsidRDefault="00B57889" w:rsidP="00B57889">
      <w:pPr>
        <w:rPr>
          <w:rFonts w:cs="Arial"/>
        </w:rPr>
      </w:pPr>
      <w:r>
        <w:rPr>
          <w:rFonts w:cs="Arial"/>
        </w:rPr>
        <w:t xml:space="preserve">A proposta deverá confirmar o "Termo de Garantia" acima mencionado e a ausência de confirmação será considerada pela </w:t>
      </w:r>
      <w:r w:rsidR="00365D86">
        <w:rPr>
          <w:rFonts w:cs="Arial"/>
        </w:rPr>
        <w:t>PREFEITURA</w:t>
      </w:r>
      <w:r>
        <w:rPr>
          <w:rFonts w:cs="Arial"/>
        </w:rPr>
        <w:t>, como indicação de aceitação do mesmo.</w:t>
      </w:r>
    </w:p>
    <w:p w:rsidR="00B57889" w:rsidRDefault="00B57889" w:rsidP="00B57889">
      <w:pPr>
        <w:rPr>
          <w:rFonts w:cs="Arial"/>
        </w:rPr>
      </w:pPr>
    </w:p>
    <w:p w:rsidR="00B57889" w:rsidRDefault="00B57889" w:rsidP="00B57889">
      <w:pPr>
        <w:rPr>
          <w:rFonts w:cs="Arial"/>
        </w:rPr>
      </w:pPr>
      <w:r>
        <w:rPr>
          <w:rFonts w:cs="Arial"/>
        </w:rPr>
        <w:t>O "Termo de Garantia" estará, obviamente, restrito as Condições Normais de Manuseio e Operação dos equipamentos e não poderá ser substituído pelas "Condições Gerais de Venda e Garantia" da CONTRATADA, a menos que tais "Condições Gerais" confirmem e incluam, claramente em seu texto, as exigências acima descritas.</w:t>
      </w:r>
    </w:p>
    <w:p w:rsidR="00B57889" w:rsidRDefault="00B57889" w:rsidP="00B57889">
      <w:pPr>
        <w:rPr>
          <w:rFonts w:cs="Arial"/>
        </w:rPr>
      </w:pPr>
    </w:p>
    <w:p w:rsidR="00B57889" w:rsidRDefault="00B57889" w:rsidP="00B57889">
      <w:pPr>
        <w:rPr>
          <w:rFonts w:cs="Arial"/>
          <w:b/>
          <w:bCs/>
        </w:rPr>
      </w:pPr>
      <w:r>
        <w:rPr>
          <w:rFonts w:cs="Arial"/>
          <w:b/>
          <w:bCs/>
        </w:rPr>
        <w:t>1.10</w:t>
      </w:r>
      <w:r>
        <w:rPr>
          <w:rFonts w:cs="Arial"/>
          <w:b/>
          <w:bCs/>
        </w:rPr>
        <w:tab/>
        <w:t>ASSISTÊNCIA TÉCNICA</w:t>
      </w:r>
    </w:p>
    <w:p w:rsidR="00B57889" w:rsidRDefault="00B57889" w:rsidP="00B57889">
      <w:pPr>
        <w:rPr>
          <w:rFonts w:cs="Arial"/>
        </w:rPr>
      </w:pPr>
    </w:p>
    <w:p w:rsidR="00B57889" w:rsidRDefault="00B57889" w:rsidP="00B57889">
      <w:pPr>
        <w:rPr>
          <w:rFonts w:cs="Arial"/>
        </w:rPr>
      </w:pPr>
      <w:r>
        <w:rPr>
          <w:rFonts w:cs="Arial"/>
        </w:rPr>
        <w:t xml:space="preserve">A CONTRATADA, caso solicitado, deverá prestar assistência técnica a </w:t>
      </w:r>
      <w:r w:rsidR="00365D86">
        <w:rPr>
          <w:rFonts w:cs="Arial"/>
        </w:rPr>
        <w:t>PREFEITURA</w:t>
      </w:r>
      <w:r>
        <w:rPr>
          <w:rFonts w:cs="Arial"/>
        </w:rPr>
        <w:t>, durante as fases de instalação, testes e colocação dos equipamentos em operação.</w:t>
      </w:r>
    </w:p>
    <w:p w:rsidR="00B57889" w:rsidRDefault="00B57889" w:rsidP="00B57889">
      <w:pPr>
        <w:rPr>
          <w:rFonts w:cs="Arial"/>
        </w:rPr>
      </w:pPr>
    </w:p>
    <w:p w:rsidR="00B57889" w:rsidRDefault="00B57889" w:rsidP="00B57889">
      <w:pPr>
        <w:rPr>
          <w:rFonts w:cs="Arial"/>
        </w:rPr>
      </w:pPr>
      <w:r>
        <w:rPr>
          <w:rFonts w:cs="Arial"/>
        </w:rPr>
        <w:t xml:space="preserve">A proposta deverá confirmar a assistência técnica e indicar os respectivos custos, devidamente </w:t>
      </w:r>
      <w:proofErr w:type="spellStart"/>
      <w:r>
        <w:rPr>
          <w:rFonts w:cs="Arial"/>
        </w:rPr>
        <w:t>itemizados</w:t>
      </w:r>
      <w:proofErr w:type="spellEnd"/>
      <w:r>
        <w:rPr>
          <w:rFonts w:cs="Arial"/>
        </w:rPr>
        <w:t xml:space="preserve"> e em separado dos demais custos.</w:t>
      </w:r>
    </w:p>
    <w:p w:rsidR="00B57889" w:rsidRDefault="00B57889" w:rsidP="00B57889">
      <w:pPr>
        <w:rPr>
          <w:rFonts w:cs="Arial"/>
        </w:rPr>
      </w:pPr>
    </w:p>
    <w:p w:rsidR="00853E00" w:rsidRDefault="00853E00" w:rsidP="00B57889">
      <w:pPr>
        <w:rPr>
          <w:rFonts w:cs="Arial"/>
        </w:rPr>
      </w:pPr>
    </w:p>
    <w:p w:rsidR="00853E00" w:rsidRDefault="00853E00" w:rsidP="00B57889">
      <w:pPr>
        <w:rPr>
          <w:rFonts w:cs="Arial"/>
        </w:rPr>
      </w:pPr>
    </w:p>
    <w:p w:rsidR="00853E00" w:rsidRDefault="00853E00" w:rsidP="00B57889">
      <w:pPr>
        <w:rPr>
          <w:rFonts w:cs="Arial"/>
        </w:rPr>
      </w:pPr>
    </w:p>
    <w:p w:rsidR="00853E00" w:rsidRDefault="00853E00" w:rsidP="00B57889">
      <w:pPr>
        <w:rPr>
          <w:rFonts w:cs="Arial"/>
        </w:rPr>
      </w:pPr>
    </w:p>
    <w:p w:rsidR="00853E00" w:rsidRDefault="00853E00" w:rsidP="00B57889">
      <w:pPr>
        <w:rPr>
          <w:rFonts w:cs="Arial"/>
        </w:rPr>
      </w:pPr>
    </w:p>
    <w:p w:rsidR="00853E00" w:rsidRDefault="00853E00" w:rsidP="00B57889">
      <w:pPr>
        <w:rPr>
          <w:rFonts w:cs="Arial"/>
        </w:rPr>
      </w:pPr>
    </w:p>
    <w:p w:rsidR="00B57889" w:rsidRDefault="00B57889" w:rsidP="00B57889">
      <w:pPr>
        <w:rPr>
          <w:rFonts w:cs="Arial"/>
        </w:rPr>
      </w:pPr>
    </w:p>
    <w:p w:rsidR="008E3CAD" w:rsidRDefault="008E3CAD" w:rsidP="00B57889">
      <w:pPr>
        <w:rPr>
          <w:rFonts w:cs="Arial"/>
        </w:rPr>
      </w:pPr>
    </w:p>
    <w:p w:rsidR="008E3CAD" w:rsidRDefault="008E3CAD" w:rsidP="00B57889">
      <w:pPr>
        <w:rPr>
          <w:rFonts w:cs="Arial"/>
        </w:rPr>
      </w:pPr>
    </w:p>
    <w:p w:rsidR="005B7D16" w:rsidRDefault="005B7D16">
      <w:pPr>
        <w:widowControl/>
        <w:spacing w:line="240" w:lineRule="auto"/>
        <w:jc w:val="left"/>
        <w:rPr>
          <w:rFonts w:cs="Arial"/>
          <w:b/>
          <w:bCs/>
        </w:rPr>
      </w:pPr>
      <w:r>
        <w:rPr>
          <w:rFonts w:cs="Arial"/>
          <w:b/>
          <w:bCs/>
        </w:rPr>
        <w:br w:type="page"/>
      </w:r>
    </w:p>
    <w:p w:rsidR="00B57889" w:rsidRDefault="00B57889" w:rsidP="00B57889">
      <w:pPr>
        <w:rPr>
          <w:rFonts w:cs="Arial"/>
          <w:b/>
          <w:bCs/>
        </w:rPr>
      </w:pPr>
      <w:r>
        <w:rPr>
          <w:rFonts w:cs="Arial"/>
          <w:b/>
          <w:bCs/>
        </w:rPr>
        <w:lastRenderedPageBreak/>
        <w:t>PARTE 2</w:t>
      </w:r>
      <w:r>
        <w:rPr>
          <w:rFonts w:cs="Arial"/>
          <w:b/>
          <w:bCs/>
        </w:rPr>
        <w:tab/>
        <w:t>ESPECIFICAÇÕES TÉCNICAS</w:t>
      </w:r>
    </w:p>
    <w:p w:rsidR="00B57889" w:rsidRDefault="00B57889" w:rsidP="00B57889">
      <w:pPr>
        <w:rPr>
          <w:rFonts w:cs="Arial"/>
          <w:b/>
          <w:bCs/>
        </w:rPr>
      </w:pPr>
    </w:p>
    <w:p w:rsidR="00B57889" w:rsidRDefault="00B57889" w:rsidP="00B57889">
      <w:pPr>
        <w:rPr>
          <w:rFonts w:cs="Arial"/>
          <w:b/>
          <w:bCs/>
        </w:rPr>
      </w:pPr>
      <w:r>
        <w:rPr>
          <w:rFonts w:cs="Arial"/>
          <w:b/>
          <w:bCs/>
        </w:rPr>
        <w:t>2.1</w:t>
      </w:r>
      <w:r>
        <w:rPr>
          <w:rFonts w:cs="Arial"/>
          <w:b/>
          <w:bCs/>
        </w:rPr>
        <w:tab/>
        <w:t>INTRODUÇÃO</w:t>
      </w:r>
    </w:p>
    <w:p w:rsidR="00B57889" w:rsidRDefault="00B57889" w:rsidP="00B57889">
      <w:pPr>
        <w:rPr>
          <w:rFonts w:cs="Arial"/>
        </w:rPr>
      </w:pPr>
    </w:p>
    <w:p w:rsidR="00B57889" w:rsidRDefault="00B57889" w:rsidP="00B57889">
      <w:pPr>
        <w:pStyle w:val="Recuodecorpodetexto"/>
        <w:ind w:left="0"/>
        <w:rPr>
          <w:rFonts w:cs="Arial"/>
        </w:rPr>
      </w:pPr>
      <w:r>
        <w:rPr>
          <w:rFonts w:cs="Arial"/>
        </w:rPr>
        <w:t>O Quadro Geral de Baixa Tensão compreende dispositivos de medição e força, convenientemente dispostos, suportados, interligados e acondi</w:t>
      </w:r>
      <w:r>
        <w:rPr>
          <w:rFonts w:cs="Arial"/>
        </w:rPr>
        <w:softHyphen/>
        <w:t>cionados em invólucro metálico, doravante denominado, nesta especificação, de QGBT.</w:t>
      </w:r>
    </w:p>
    <w:p w:rsidR="00B57889" w:rsidRDefault="00B57889" w:rsidP="00B57889">
      <w:pPr>
        <w:pStyle w:val="Recuodecorpodetexto"/>
        <w:ind w:left="0"/>
        <w:rPr>
          <w:rFonts w:cs="Arial"/>
        </w:rPr>
      </w:pPr>
    </w:p>
    <w:p w:rsidR="00B57889" w:rsidRDefault="00B57889" w:rsidP="00B57889">
      <w:pPr>
        <w:pStyle w:val="Recuodecorpodetexto"/>
        <w:ind w:left="0"/>
        <w:rPr>
          <w:rFonts w:cs="Arial"/>
        </w:rPr>
      </w:pPr>
      <w:r>
        <w:rPr>
          <w:rFonts w:cs="Arial"/>
        </w:rPr>
        <w:t>O Quadro de Comando de Motores compreende dispositivos de proteção e força, convenientemente dispostos, suportados, interligados e acondi</w:t>
      </w:r>
      <w:r>
        <w:rPr>
          <w:rFonts w:cs="Arial"/>
        </w:rPr>
        <w:softHyphen/>
        <w:t>cionados em invólucro metálico, doravante denominado, nesta especificação, de QCM.</w:t>
      </w:r>
    </w:p>
    <w:p w:rsidR="00B57889" w:rsidRDefault="00B57889" w:rsidP="00B57889">
      <w:pPr>
        <w:pStyle w:val="Recuodecorpodetexto"/>
        <w:ind w:left="0"/>
        <w:rPr>
          <w:rFonts w:cs="Arial"/>
        </w:rPr>
      </w:pPr>
    </w:p>
    <w:p w:rsidR="00B57889" w:rsidRDefault="00B57889" w:rsidP="00B57889">
      <w:pPr>
        <w:rPr>
          <w:rFonts w:cs="Arial"/>
        </w:rPr>
      </w:pPr>
      <w:r>
        <w:rPr>
          <w:rFonts w:cs="Arial"/>
        </w:rPr>
        <w:t xml:space="preserve">O </w:t>
      </w:r>
      <w:r w:rsidR="00853E00">
        <w:rPr>
          <w:rFonts w:cs="Arial"/>
        </w:rPr>
        <w:t>Quadro de Interface de Comando e</w:t>
      </w:r>
      <w:r w:rsidR="002E0D06">
        <w:rPr>
          <w:rFonts w:cs="Arial"/>
        </w:rPr>
        <w:t xml:space="preserve"> </w:t>
      </w:r>
      <w:r>
        <w:rPr>
          <w:rFonts w:cs="Arial"/>
        </w:rPr>
        <w:t xml:space="preserve">Automação compreende dispositivos de comando, controle e </w:t>
      </w:r>
      <w:proofErr w:type="spellStart"/>
      <w:r>
        <w:rPr>
          <w:rFonts w:cs="Arial"/>
        </w:rPr>
        <w:t>intertravamento</w:t>
      </w:r>
      <w:proofErr w:type="spellEnd"/>
      <w:r>
        <w:rPr>
          <w:rFonts w:cs="Arial"/>
        </w:rPr>
        <w:t xml:space="preserve"> convenientemente dispostos, suportados, interligados e acondicionados em invólucro metálico doravante denominado, nesta especificação, de </w:t>
      </w:r>
      <w:r w:rsidR="00853E00">
        <w:rPr>
          <w:rFonts w:cs="Arial"/>
        </w:rPr>
        <w:t>QICA</w:t>
      </w:r>
      <w:r>
        <w:rPr>
          <w:rFonts w:cs="Arial"/>
        </w:rPr>
        <w:t>.</w:t>
      </w:r>
    </w:p>
    <w:p w:rsidR="00B57889" w:rsidRDefault="00B57889" w:rsidP="00B57889">
      <w:pPr>
        <w:rPr>
          <w:rFonts w:cs="Arial"/>
        </w:rPr>
      </w:pPr>
      <w:r>
        <w:rPr>
          <w:rFonts w:cs="Arial"/>
        </w:rPr>
        <w:t xml:space="preserve"> </w:t>
      </w:r>
    </w:p>
    <w:p w:rsidR="00B57889" w:rsidRDefault="00B57889" w:rsidP="00B57889">
      <w:pPr>
        <w:pStyle w:val="Recuodecorpodetexto"/>
        <w:ind w:left="0"/>
        <w:rPr>
          <w:rFonts w:cs="Arial"/>
        </w:rPr>
      </w:pPr>
      <w:r>
        <w:rPr>
          <w:rFonts w:cs="Arial"/>
        </w:rPr>
        <w:t xml:space="preserve">O escopo de fornecimento objeto desta especificação, compreende o projeto, fabricação, ensaios, entrega, supervisão de montagem e de comissionamento de QCM com partida por </w:t>
      </w:r>
      <w:r w:rsidR="002E0D06">
        <w:rPr>
          <w:rFonts w:cs="Arial"/>
        </w:rPr>
        <w:t xml:space="preserve">Inversor de </w:t>
      </w:r>
      <w:proofErr w:type="spellStart"/>
      <w:r w:rsidR="002E0D06">
        <w:rPr>
          <w:rFonts w:cs="Arial"/>
        </w:rPr>
        <w:t>Freqüência</w:t>
      </w:r>
      <w:proofErr w:type="spellEnd"/>
      <w:r>
        <w:rPr>
          <w:rFonts w:cs="Arial"/>
        </w:rPr>
        <w:t xml:space="preserve">, em </w:t>
      </w:r>
      <w:proofErr w:type="gramStart"/>
      <w:r>
        <w:rPr>
          <w:rFonts w:cs="Arial"/>
        </w:rPr>
        <w:t>220V</w:t>
      </w:r>
      <w:proofErr w:type="gramEnd"/>
      <w:r>
        <w:rPr>
          <w:rFonts w:cs="Arial"/>
        </w:rPr>
        <w:t xml:space="preserve">, Quadro Geral de Baixa Tensão e </w:t>
      </w:r>
      <w:r w:rsidR="002E0D06">
        <w:rPr>
          <w:rFonts w:cs="Arial"/>
        </w:rPr>
        <w:t>Painel de</w:t>
      </w:r>
      <w:r>
        <w:rPr>
          <w:rFonts w:cs="Arial"/>
        </w:rPr>
        <w:t xml:space="preserve"> Automação, para a Estação Elevatória de </w:t>
      </w:r>
      <w:r w:rsidR="002E0D06">
        <w:rPr>
          <w:rFonts w:cs="Arial"/>
        </w:rPr>
        <w:t xml:space="preserve">Esgotos do </w:t>
      </w:r>
      <w:r>
        <w:rPr>
          <w:rFonts w:cs="Arial"/>
        </w:rPr>
        <w:t xml:space="preserve">Sistema </w:t>
      </w:r>
      <w:r w:rsidR="002E0D06">
        <w:rPr>
          <w:rFonts w:cs="Arial"/>
        </w:rPr>
        <w:t xml:space="preserve">de Esgotamento Sanitário de </w:t>
      </w:r>
      <w:r w:rsidR="00C55F92">
        <w:rPr>
          <w:rFonts w:cs="Arial"/>
        </w:rPr>
        <w:t>Itambacuri</w:t>
      </w:r>
      <w:r w:rsidR="002E0D06">
        <w:rPr>
          <w:rFonts w:cs="Arial"/>
        </w:rPr>
        <w:t xml:space="preserve"> – MG</w:t>
      </w:r>
      <w:r>
        <w:rPr>
          <w:rFonts w:cs="Arial"/>
        </w:rPr>
        <w:t>.</w:t>
      </w:r>
    </w:p>
    <w:p w:rsidR="00B57889" w:rsidRDefault="00B57889" w:rsidP="00B57889">
      <w:pPr>
        <w:rPr>
          <w:rFonts w:cs="Arial"/>
        </w:rPr>
      </w:pPr>
    </w:p>
    <w:p w:rsidR="00B57889" w:rsidRDefault="00B57889" w:rsidP="00B57889">
      <w:pPr>
        <w:rPr>
          <w:rFonts w:cs="Arial"/>
        </w:rPr>
      </w:pPr>
      <w:r>
        <w:rPr>
          <w:rFonts w:cs="Arial"/>
        </w:rPr>
        <w:t xml:space="preserve">Em complementação a esta Especificação verificar o diagrama </w:t>
      </w:r>
      <w:proofErr w:type="spellStart"/>
      <w:r>
        <w:rPr>
          <w:rFonts w:cs="Arial"/>
        </w:rPr>
        <w:t>trifilar</w:t>
      </w:r>
      <w:proofErr w:type="spellEnd"/>
      <w:r>
        <w:rPr>
          <w:rFonts w:cs="Arial"/>
        </w:rPr>
        <w:t xml:space="preserve"> de força, comando e sinalização no conjunto de dese</w:t>
      </w:r>
      <w:r>
        <w:rPr>
          <w:rFonts w:cs="Arial"/>
        </w:rPr>
        <w:softHyphen/>
        <w:t>nhos elétricos desta obra.</w:t>
      </w:r>
    </w:p>
    <w:p w:rsidR="00B57889" w:rsidRDefault="00B57889" w:rsidP="00B57889">
      <w:pPr>
        <w:pStyle w:val="Recuodecorpodetexto3"/>
        <w:ind w:left="0"/>
        <w:rPr>
          <w:rFonts w:cs="Arial"/>
          <w:szCs w:val="24"/>
        </w:rPr>
      </w:pPr>
    </w:p>
    <w:p w:rsidR="00B57889" w:rsidRDefault="00B57889" w:rsidP="00B57889">
      <w:pPr>
        <w:rPr>
          <w:rFonts w:cs="Arial"/>
        </w:rPr>
      </w:pPr>
      <w:r>
        <w:rPr>
          <w:rFonts w:cs="Arial"/>
        </w:rPr>
        <w:t xml:space="preserve">NOTA: O fornecedor poderá propor uma confirmação para os painéis sem prejuízo da qualidade e funcionamento à época da obra, desde que aprovado pela fiscalização da </w:t>
      </w:r>
      <w:r w:rsidR="00365D86">
        <w:rPr>
          <w:rFonts w:cs="Arial"/>
        </w:rPr>
        <w:t>PREFEITURA</w:t>
      </w:r>
      <w:r>
        <w:rPr>
          <w:rFonts w:cs="Arial"/>
        </w:rPr>
        <w:t xml:space="preserve"> e em acordo com a </w:t>
      </w:r>
      <w:r w:rsidR="00820EBB">
        <w:rPr>
          <w:rFonts w:cs="Arial"/>
        </w:rPr>
        <w:t>á</w:t>
      </w:r>
      <w:r>
        <w:rPr>
          <w:rFonts w:cs="Arial"/>
        </w:rPr>
        <w:t>rea operacional.</w:t>
      </w:r>
    </w:p>
    <w:p w:rsidR="00B57889" w:rsidRDefault="00B57889" w:rsidP="00B57889">
      <w:pPr>
        <w:rPr>
          <w:rFonts w:cs="Arial"/>
        </w:rPr>
      </w:pPr>
    </w:p>
    <w:p w:rsidR="008E3CAD" w:rsidRDefault="008E3CAD" w:rsidP="00B57889">
      <w:pPr>
        <w:rPr>
          <w:rFonts w:cs="Arial"/>
        </w:rPr>
      </w:pPr>
    </w:p>
    <w:p w:rsidR="002E0D06" w:rsidRDefault="002E0D06" w:rsidP="00B57889">
      <w:pPr>
        <w:rPr>
          <w:rFonts w:cs="Arial"/>
        </w:rPr>
      </w:pPr>
    </w:p>
    <w:p w:rsidR="00B57889" w:rsidRDefault="00B57889" w:rsidP="00B57889">
      <w:pPr>
        <w:rPr>
          <w:rFonts w:cs="Arial"/>
          <w:b/>
          <w:bCs/>
        </w:rPr>
      </w:pPr>
      <w:r>
        <w:rPr>
          <w:rFonts w:cs="Arial"/>
          <w:b/>
          <w:bCs/>
        </w:rPr>
        <w:lastRenderedPageBreak/>
        <w:t>2.2</w:t>
      </w:r>
      <w:r>
        <w:rPr>
          <w:rFonts w:cs="Arial"/>
          <w:b/>
          <w:bCs/>
        </w:rPr>
        <w:tab/>
        <w:t>CONDIÇÕES GERAIS PARA O FORNECIMENTO</w:t>
      </w:r>
    </w:p>
    <w:p w:rsidR="00B57889" w:rsidRDefault="00B57889" w:rsidP="00B57889">
      <w:pPr>
        <w:rPr>
          <w:rFonts w:cs="Arial"/>
        </w:rPr>
      </w:pPr>
    </w:p>
    <w:p w:rsidR="00B57889" w:rsidRDefault="00B57889" w:rsidP="00B57889">
      <w:pPr>
        <w:rPr>
          <w:rFonts w:cs="Arial"/>
        </w:rPr>
      </w:pPr>
      <w:r>
        <w:rPr>
          <w:rFonts w:cs="Arial"/>
        </w:rPr>
        <w:t>O proponente deverá atender a todos os itens desta especificação para sua efetiva participação na licitação e fornecimento dos Quadros em epígrafe.</w:t>
      </w:r>
    </w:p>
    <w:p w:rsidR="00B57889" w:rsidRDefault="00B57889" w:rsidP="00B57889">
      <w:pPr>
        <w:rPr>
          <w:rFonts w:cs="Arial"/>
        </w:rPr>
      </w:pPr>
    </w:p>
    <w:p w:rsidR="00B57889" w:rsidRDefault="00B57889" w:rsidP="00B57889">
      <w:pPr>
        <w:rPr>
          <w:rFonts w:cs="Arial"/>
          <w:b/>
          <w:bCs/>
        </w:rPr>
      </w:pPr>
      <w:r>
        <w:rPr>
          <w:rFonts w:cs="Arial"/>
          <w:b/>
          <w:bCs/>
        </w:rPr>
        <w:t>2.2.1</w:t>
      </w:r>
      <w:r>
        <w:rPr>
          <w:rFonts w:cs="Arial"/>
          <w:b/>
          <w:bCs/>
        </w:rPr>
        <w:tab/>
        <w:t>Normas Aplicáveis e Sistema de Unidades</w:t>
      </w:r>
    </w:p>
    <w:p w:rsidR="00B57889" w:rsidRDefault="00B57889" w:rsidP="00B57889">
      <w:pPr>
        <w:rPr>
          <w:rFonts w:cs="Arial"/>
        </w:rPr>
      </w:pPr>
    </w:p>
    <w:p w:rsidR="00B57889" w:rsidRDefault="00B57889" w:rsidP="00B57889">
      <w:pPr>
        <w:tabs>
          <w:tab w:val="left" w:pos="993"/>
        </w:tabs>
        <w:ind w:left="-284"/>
        <w:rPr>
          <w:rFonts w:cs="Arial"/>
          <w:i/>
        </w:rPr>
      </w:pPr>
      <w:r>
        <w:rPr>
          <w:rFonts w:cs="Arial"/>
          <w:i/>
        </w:rPr>
        <w:t xml:space="preserve">    - Normas</w:t>
      </w:r>
    </w:p>
    <w:p w:rsidR="00B57889" w:rsidRDefault="00B57889" w:rsidP="00B57889">
      <w:pPr>
        <w:rPr>
          <w:rFonts w:cs="Arial"/>
        </w:rPr>
      </w:pPr>
    </w:p>
    <w:p w:rsidR="00B57889" w:rsidRDefault="00B57889" w:rsidP="00B57889">
      <w:pPr>
        <w:pStyle w:val="Recuodecorpodetexto"/>
        <w:ind w:left="0"/>
        <w:rPr>
          <w:rFonts w:cs="Arial"/>
        </w:rPr>
      </w:pPr>
      <w:r>
        <w:rPr>
          <w:rFonts w:cs="Arial"/>
        </w:rPr>
        <w:t>Exceto quando indicado em contrário nesta especificação, o equi</w:t>
      </w:r>
      <w:r>
        <w:rPr>
          <w:rFonts w:cs="Arial"/>
        </w:rPr>
        <w:softHyphen/>
        <w:t xml:space="preserve">pamento deve ser fabricado e ensaiado, conforme normas aplicáveis de acordo com o indicado pela </w:t>
      </w:r>
      <w:r w:rsidR="00365D86">
        <w:rPr>
          <w:rFonts w:cs="Arial"/>
        </w:rPr>
        <w:t>PREFEITURA</w:t>
      </w:r>
      <w:r>
        <w:rPr>
          <w:rFonts w:cs="Arial"/>
        </w:rPr>
        <w:t>, ABNT, NR-10 e IEC60439-1(2003). Quando estas normas forem omissas ou incompletas deverão ser seguidas as normas aplicáveis da NEMA em suas últimas revisões. Qualquer desvio das normas ABNT e/ou NEMA ou outras exigidas nesta especificação deve ser claramente indicado na proposta.</w:t>
      </w:r>
    </w:p>
    <w:p w:rsidR="00B57889" w:rsidRDefault="00B57889" w:rsidP="00B57889">
      <w:pPr>
        <w:tabs>
          <w:tab w:val="left" w:pos="993"/>
        </w:tabs>
        <w:ind w:left="-284"/>
        <w:rPr>
          <w:rFonts w:cs="Arial"/>
          <w:i/>
        </w:rPr>
      </w:pPr>
      <w:r>
        <w:rPr>
          <w:rFonts w:cs="Arial"/>
          <w:i/>
        </w:rPr>
        <w:t xml:space="preserve">    - Sistema de Unidades</w:t>
      </w:r>
    </w:p>
    <w:p w:rsidR="00B57889" w:rsidRDefault="00B57889" w:rsidP="00B57889">
      <w:pPr>
        <w:rPr>
          <w:rFonts w:cs="Arial"/>
        </w:rPr>
      </w:pPr>
    </w:p>
    <w:p w:rsidR="00B57889" w:rsidRDefault="00B57889" w:rsidP="00B57889">
      <w:pPr>
        <w:rPr>
          <w:rFonts w:cs="Arial"/>
        </w:rPr>
      </w:pPr>
      <w:r>
        <w:rPr>
          <w:rFonts w:cs="Arial"/>
        </w:rPr>
        <w:t xml:space="preserve">O sistema métrico decimal deverá ser usado em todos os cálculos, desenhos, diagramas e documentos relacionados com o equipamento. </w:t>
      </w:r>
    </w:p>
    <w:p w:rsidR="00B57889" w:rsidRDefault="00B57889" w:rsidP="00B57889">
      <w:pPr>
        <w:rPr>
          <w:rFonts w:cs="Arial"/>
        </w:rPr>
      </w:pPr>
    </w:p>
    <w:p w:rsidR="00B57889" w:rsidRDefault="00B57889" w:rsidP="00B57889">
      <w:pPr>
        <w:rPr>
          <w:rFonts w:cs="Arial"/>
        </w:rPr>
      </w:pPr>
      <w:r>
        <w:rPr>
          <w:rFonts w:cs="Arial"/>
        </w:rPr>
        <w:t>Caso haja necessidade de representação de outro sistema, a notação pode ser feita entre parênteses, ao lado de seu correspondente no sistema métrico. No caso de conflito entre valores de unidade diferentes, prevalecerão aqueles indicados no sistema métrico.</w:t>
      </w:r>
    </w:p>
    <w:p w:rsidR="00B57889" w:rsidRDefault="00B57889" w:rsidP="00B57889">
      <w:pPr>
        <w:rPr>
          <w:rFonts w:cs="Arial"/>
        </w:rPr>
      </w:pPr>
    </w:p>
    <w:p w:rsidR="00B57889" w:rsidRDefault="00B57889" w:rsidP="00B57889">
      <w:pPr>
        <w:rPr>
          <w:rFonts w:cs="Arial"/>
          <w:b/>
          <w:bCs/>
        </w:rPr>
      </w:pPr>
      <w:r>
        <w:rPr>
          <w:rFonts w:cs="Arial"/>
          <w:b/>
          <w:bCs/>
        </w:rPr>
        <w:t>2.2.2</w:t>
      </w:r>
      <w:r>
        <w:rPr>
          <w:rFonts w:cs="Arial"/>
          <w:b/>
          <w:bCs/>
        </w:rPr>
        <w:tab/>
        <w:t xml:space="preserve"> Local da Instalação</w:t>
      </w:r>
    </w:p>
    <w:p w:rsidR="00B57889" w:rsidRDefault="00B57889" w:rsidP="00B57889">
      <w:pPr>
        <w:rPr>
          <w:rFonts w:cs="Arial"/>
        </w:rPr>
      </w:pPr>
    </w:p>
    <w:p w:rsidR="00B57889" w:rsidRDefault="00B57889" w:rsidP="00B57889">
      <w:pPr>
        <w:rPr>
          <w:rFonts w:cs="Arial"/>
        </w:rPr>
      </w:pPr>
      <w:r>
        <w:rPr>
          <w:rFonts w:cs="Arial"/>
        </w:rPr>
        <w:t>Características da Instalação:</w:t>
      </w:r>
    </w:p>
    <w:p w:rsidR="00B57889" w:rsidRDefault="00B57889" w:rsidP="00B57889">
      <w:pPr>
        <w:rPr>
          <w:rFonts w:cs="Arial"/>
        </w:rPr>
      </w:pPr>
    </w:p>
    <w:p w:rsidR="00B57889" w:rsidRDefault="00B57889" w:rsidP="00A03DD7">
      <w:pPr>
        <w:widowControl/>
        <w:numPr>
          <w:ilvl w:val="0"/>
          <w:numId w:val="7"/>
        </w:numPr>
        <w:tabs>
          <w:tab w:val="left" w:pos="992"/>
          <w:tab w:val="right" w:leader="dot" w:pos="10206"/>
        </w:tabs>
        <w:ind w:left="714" w:hanging="357"/>
        <w:rPr>
          <w:rFonts w:cs="Arial"/>
        </w:rPr>
      </w:pPr>
      <w:r>
        <w:rPr>
          <w:rFonts w:cs="Arial"/>
        </w:rPr>
        <w:t xml:space="preserve">Instalação: </w:t>
      </w:r>
      <w:proofErr w:type="gramStart"/>
      <w:r>
        <w:rPr>
          <w:rFonts w:cs="Arial"/>
        </w:rPr>
        <w:t>...................................................................................</w:t>
      </w:r>
      <w:proofErr w:type="gramEnd"/>
      <w:r>
        <w:rPr>
          <w:rFonts w:cs="Arial"/>
        </w:rPr>
        <w:t>abrigado</w:t>
      </w:r>
    </w:p>
    <w:p w:rsidR="00B57889" w:rsidRDefault="00B57889" w:rsidP="00A03DD7">
      <w:pPr>
        <w:widowControl/>
        <w:numPr>
          <w:ilvl w:val="0"/>
          <w:numId w:val="7"/>
        </w:numPr>
        <w:tabs>
          <w:tab w:val="left" w:pos="992"/>
          <w:tab w:val="right" w:leader="dot" w:pos="9923"/>
        </w:tabs>
        <w:ind w:left="714" w:hanging="357"/>
        <w:rPr>
          <w:rFonts w:cs="Arial"/>
        </w:rPr>
      </w:pPr>
      <w:r>
        <w:rPr>
          <w:rFonts w:cs="Arial"/>
        </w:rPr>
        <w:t xml:space="preserve">Altitude: </w:t>
      </w:r>
      <w:proofErr w:type="gramStart"/>
      <w:r>
        <w:rPr>
          <w:rFonts w:cs="Arial"/>
        </w:rPr>
        <w:t>..............</w:t>
      </w:r>
      <w:proofErr w:type="gramEnd"/>
      <w:r>
        <w:rPr>
          <w:rFonts w:cs="Arial"/>
        </w:rPr>
        <w:t>…………….......................................................&lt; 1000 m</w:t>
      </w:r>
    </w:p>
    <w:p w:rsidR="00B57889" w:rsidRDefault="00B57889" w:rsidP="00A03DD7">
      <w:pPr>
        <w:widowControl/>
        <w:numPr>
          <w:ilvl w:val="0"/>
          <w:numId w:val="7"/>
        </w:numPr>
        <w:tabs>
          <w:tab w:val="left" w:pos="992"/>
          <w:tab w:val="right" w:leader="dot" w:pos="9923"/>
        </w:tabs>
        <w:ind w:left="714" w:hanging="357"/>
        <w:rPr>
          <w:rFonts w:cs="Arial"/>
        </w:rPr>
      </w:pPr>
      <w:r>
        <w:rPr>
          <w:rFonts w:cs="Arial"/>
        </w:rPr>
        <w:t>Clima:</w:t>
      </w:r>
      <w:proofErr w:type="gramStart"/>
      <w:r>
        <w:rPr>
          <w:rFonts w:cs="Arial"/>
        </w:rPr>
        <w:t>.............................................………………...........................</w:t>
      </w:r>
      <w:proofErr w:type="gramEnd"/>
      <w:r>
        <w:rPr>
          <w:rFonts w:cs="Arial"/>
        </w:rPr>
        <w:t xml:space="preserve"> </w:t>
      </w:r>
      <w:proofErr w:type="gramStart"/>
      <w:r>
        <w:rPr>
          <w:rFonts w:cs="Arial"/>
        </w:rPr>
        <w:t>tropical</w:t>
      </w:r>
      <w:proofErr w:type="gramEnd"/>
    </w:p>
    <w:p w:rsidR="00B57889" w:rsidRDefault="00B57889" w:rsidP="00A03DD7">
      <w:pPr>
        <w:widowControl/>
        <w:numPr>
          <w:ilvl w:val="0"/>
          <w:numId w:val="7"/>
        </w:numPr>
        <w:tabs>
          <w:tab w:val="left" w:pos="992"/>
          <w:tab w:val="right" w:leader="dot" w:pos="9923"/>
        </w:tabs>
        <w:ind w:left="714" w:hanging="357"/>
        <w:rPr>
          <w:rFonts w:cs="Arial"/>
        </w:rPr>
      </w:pPr>
      <w:r>
        <w:rPr>
          <w:rFonts w:cs="Arial"/>
        </w:rPr>
        <w:t>Temperatura máxima:</w:t>
      </w:r>
      <w:proofErr w:type="gramStart"/>
      <w:r w:rsidR="00496406">
        <w:rPr>
          <w:rFonts w:cs="Arial"/>
        </w:rPr>
        <w:t>....</w:t>
      </w:r>
      <w:r>
        <w:rPr>
          <w:rFonts w:cs="Arial"/>
        </w:rPr>
        <w:t>..........</w:t>
      </w:r>
      <w:proofErr w:type="gramEnd"/>
      <w:r>
        <w:rPr>
          <w:rFonts w:cs="Arial"/>
        </w:rPr>
        <w:t>…………………................................. 45ºC</w:t>
      </w:r>
    </w:p>
    <w:p w:rsidR="00B57889" w:rsidRDefault="00B57889" w:rsidP="00A03DD7">
      <w:pPr>
        <w:widowControl/>
        <w:numPr>
          <w:ilvl w:val="0"/>
          <w:numId w:val="7"/>
        </w:numPr>
        <w:tabs>
          <w:tab w:val="left" w:pos="992"/>
          <w:tab w:val="right" w:leader="dot" w:pos="9923"/>
        </w:tabs>
        <w:rPr>
          <w:rFonts w:cs="Arial"/>
        </w:rPr>
      </w:pPr>
      <w:r>
        <w:rPr>
          <w:rFonts w:cs="Arial"/>
        </w:rPr>
        <w:t>Temperatura média...</w:t>
      </w:r>
      <w:proofErr w:type="gramStart"/>
      <w:r>
        <w:rPr>
          <w:rFonts w:cs="Arial"/>
        </w:rPr>
        <w:t>.:</w:t>
      </w:r>
      <w:proofErr w:type="gramEnd"/>
      <w:r>
        <w:rPr>
          <w:rFonts w:cs="Arial"/>
        </w:rPr>
        <w:t>..........………………….................................... 30ºC</w:t>
      </w:r>
    </w:p>
    <w:p w:rsidR="00B57889" w:rsidRDefault="00B57889" w:rsidP="00A03DD7">
      <w:pPr>
        <w:widowControl/>
        <w:numPr>
          <w:ilvl w:val="0"/>
          <w:numId w:val="7"/>
        </w:numPr>
        <w:tabs>
          <w:tab w:val="left" w:pos="992"/>
          <w:tab w:val="right" w:leader="dot" w:pos="9923"/>
        </w:tabs>
        <w:rPr>
          <w:rFonts w:cs="Arial"/>
        </w:rPr>
      </w:pPr>
      <w:r>
        <w:rPr>
          <w:rFonts w:cs="Arial"/>
        </w:rPr>
        <w:lastRenderedPageBreak/>
        <w:t xml:space="preserve">Temperatura mínima: </w:t>
      </w:r>
      <w:proofErr w:type="gramStart"/>
      <w:r>
        <w:rPr>
          <w:rFonts w:cs="Arial"/>
        </w:rPr>
        <w:t>...........</w:t>
      </w:r>
      <w:proofErr w:type="gramEnd"/>
      <w:r>
        <w:rPr>
          <w:rFonts w:cs="Arial"/>
        </w:rPr>
        <w:t>………………….......................................5ºC</w:t>
      </w:r>
    </w:p>
    <w:p w:rsidR="00B57889" w:rsidRDefault="00B57889" w:rsidP="00A03DD7">
      <w:pPr>
        <w:widowControl/>
        <w:numPr>
          <w:ilvl w:val="0"/>
          <w:numId w:val="7"/>
        </w:numPr>
        <w:tabs>
          <w:tab w:val="left" w:pos="992"/>
          <w:tab w:val="right" w:leader="dot" w:pos="9923"/>
        </w:tabs>
        <w:rPr>
          <w:rFonts w:cs="Arial"/>
        </w:rPr>
      </w:pPr>
      <w:r>
        <w:rPr>
          <w:rFonts w:cs="Arial"/>
        </w:rPr>
        <w:t xml:space="preserve">Umidade relativa: </w:t>
      </w:r>
      <w:proofErr w:type="gramStart"/>
      <w:r>
        <w:rPr>
          <w:rFonts w:cs="Arial"/>
        </w:rPr>
        <w:t>.................</w:t>
      </w:r>
      <w:proofErr w:type="gramEnd"/>
      <w:r>
        <w:rPr>
          <w:rFonts w:cs="Arial"/>
        </w:rPr>
        <w:t>……………….......................................95%</w:t>
      </w:r>
    </w:p>
    <w:p w:rsidR="00B57889" w:rsidRDefault="00B57889" w:rsidP="00A03DD7">
      <w:pPr>
        <w:widowControl/>
        <w:numPr>
          <w:ilvl w:val="0"/>
          <w:numId w:val="7"/>
        </w:numPr>
        <w:tabs>
          <w:tab w:val="left" w:pos="992"/>
          <w:tab w:val="right" w:leader="dot" w:pos="9923"/>
        </w:tabs>
        <w:rPr>
          <w:rFonts w:cs="Arial"/>
        </w:rPr>
      </w:pPr>
      <w:r>
        <w:rPr>
          <w:rFonts w:cs="Arial"/>
        </w:rPr>
        <w:t xml:space="preserve">Ambiente: </w:t>
      </w:r>
      <w:proofErr w:type="gramStart"/>
      <w:r>
        <w:rPr>
          <w:rFonts w:cs="Arial"/>
        </w:rPr>
        <w:t>............................................</w:t>
      </w:r>
      <w:proofErr w:type="gramEnd"/>
      <w:r>
        <w:rPr>
          <w:rFonts w:cs="Arial"/>
        </w:rPr>
        <w:t xml:space="preserve">Atmosfera de Elevatória de água tratada (partículas </w:t>
      </w:r>
      <w:r w:rsidR="002E0D06">
        <w:rPr>
          <w:rFonts w:cs="Arial"/>
        </w:rPr>
        <w:t>d</w:t>
      </w:r>
      <w:r>
        <w:rPr>
          <w:rFonts w:cs="Arial"/>
        </w:rPr>
        <w:t>e</w:t>
      </w:r>
      <w:r w:rsidR="002E0D06">
        <w:rPr>
          <w:rFonts w:cs="Arial"/>
        </w:rPr>
        <w:t xml:space="preserve"> poeira e</w:t>
      </w:r>
      <w:r>
        <w:rPr>
          <w:rFonts w:cs="Arial"/>
        </w:rPr>
        <w:t xml:space="preserve"> gás </w:t>
      </w:r>
      <w:r w:rsidR="002E0D06">
        <w:rPr>
          <w:rFonts w:cs="Arial"/>
        </w:rPr>
        <w:t>sulfídrico</w:t>
      </w:r>
      <w:r>
        <w:rPr>
          <w:rFonts w:cs="Arial"/>
        </w:rPr>
        <w:t>)</w:t>
      </w:r>
    </w:p>
    <w:p w:rsidR="00B57889" w:rsidRDefault="00B57889" w:rsidP="00B57889">
      <w:pPr>
        <w:tabs>
          <w:tab w:val="left" w:pos="992"/>
          <w:tab w:val="right" w:leader="dot" w:pos="10206"/>
        </w:tabs>
        <w:rPr>
          <w:rFonts w:cs="Arial"/>
        </w:rPr>
      </w:pPr>
    </w:p>
    <w:p w:rsidR="00B57889" w:rsidRDefault="00B57889" w:rsidP="00B57889">
      <w:pPr>
        <w:rPr>
          <w:rFonts w:cs="Arial"/>
          <w:b/>
          <w:bCs/>
        </w:rPr>
      </w:pPr>
      <w:r>
        <w:rPr>
          <w:rFonts w:cs="Arial"/>
          <w:b/>
          <w:bCs/>
        </w:rPr>
        <w:t>2.3</w:t>
      </w:r>
      <w:r>
        <w:rPr>
          <w:rFonts w:cs="Arial"/>
          <w:b/>
          <w:bCs/>
        </w:rPr>
        <w:tab/>
        <w:t>CONDIÇÕES ESPECÍFICAS PARA O FORNECIMENTO</w:t>
      </w:r>
    </w:p>
    <w:p w:rsidR="00B57889" w:rsidRDefault="00B57889" w:rsidP="00B57889">
      <w:pPr>
        <w:rPr>
          <w:rFonts w:cs="Arial"/>
        </w:rPr>
      </w:pPr>
    </w:p>
    <w:p w:rsidR="00B57889" w:rsidRDefault="00B57889" w:rsidP="00B57889">
      <w:pPr>
        <w:rPr>
          <w:rFonts w:cs="Arial"/>
        </w:rPr>
      </w:pPr>
      <w:r>
        <w:rPr>
          <w:rFonts w:cs="Arial"/>
        </w:rPr>
        <w:t xml:space="preserve">A classificação dos Quadros deverá ser NEMA classe II, ou seja, os módulos possuem </w:t>
      </w:r>
      <w:proofErr w:type="spellStart"/>
      <w:r>
        <w:rPr>
          <w:rFonts w:cs="Arial"/>
        </w:rPr>
        <w:t>intertravamentos</w:t>
      </w:r>
      <w:proofErr w:type="spellEnd"/>
      <w:r>
        <w:rPr>
          <w:rFonts w:cs="Arial"/>
        </w:rPr>
        <w:t xml:space="preserve"> e interligações (podendo incluir comandos remotos) e toda a fiação de controle e força se estende dos blocos terminais de cada módulo até os blocos terminais principais localizados junto à base do Quadro, no caso dos circuitos de força, e na régua de bornes, no caso dos circuitos de comando.</w:t>
      </w:r>
    </w:p>
    <w:p w:rsidR="00B57889" w:rsidRDefault="00B57889" w:rsidP="00B57889">
      <w:pPr>
        <w:rPr>
          <w:rFonts w:cs="Arial"/>
        </w:rPr>
      </w:pPr>
    </w:p>
    <w:p w:rsidR="00B57889" w:rsidRDefault="00B57889" w:rsidP="00B57889">
      <w:pPr>
        <w:rPr>
          <w:rFonts w:cs="Arial"/>
          <w:b/>
          <w:bCs/>
          <w:snapToGrid w:val="0"/>
        </w:rPr>
      </w:pPr>
      <w:r>
        <w:rPr>
          <w:rFonts w:cs="Arial"/>
          <w:b/>
          <w:bCs/>
          <w:snapToGrid w:val="0"/>
        </w:rPr>
        <w:t>2.4</w:t>
      </w:r>
      <w:r>
        <w:rPr>
          <w:rFonts w:cs="Arial"/>
          <w:b/>
          <w:bCs/>
          <w:snapToGrid w:val="0"/>
        </w:rPr>
        <w:tab/>
        <w:t>CARACTERÍSTICAS CONSTRUTIVAS DO QCM</w:t>
      </w:r>
    </w:p>
    <w:p w:rsidR="00B57889" w:rsidRDefault="00B57889" w:rsidP="00B57889">
      <w:pPr>
        <w:rPr>
          <w:rFonts w:cs="Arial"/>
          <w:b/>
          <w:bCs/>
          <w:snapToGrid w:val="0"/>
        </w:rPr>
      </w:pPr>
    </w:p>
    <w:p w:rsidR="00B57889" w:rsidRDefault="00B57889" w:rsidP="00B57889">
      <w:pPr>
        <w:rPr>
          <w:rFonts w:cs="Arial"/>
          <w:b/>
          <w:bCs/>
          <w:snapToGrid w:val="0"/>
        </w:rPr>
      </w:pPr>
      <w:r>
        <w:rPr>
          <w:rFonts w:cs="Arial"/>
          <w:b/>
          <w:bCs/>
          <w:snapToGrid w:val="0"/>
        </w:rPr>
        <w:t>2.4.1</w:t>
      </w:r>
      <w:r>
        <w:rPr>
          <w:rFonts w:cs="Arial"/>
          <w:b/>
          <w:bCs/>
          <w:snapToGrid w:val="0"/>
        </w:rPr>
        <w:tab/>
        <w:t>Tipo</w:t>
      </w:r>
    </w:p>
    <w:p w:rsidR="00B57889" w:rsidRDefault="00B57889" w:rsidP="00B57889">
      <w:pPr>
        <w:rPr>
          <w:rFonts w:cs="Arial"/>
          <w:snapToGrid w:val="0"/>
        </w:rPr>
      </w:pPr>
    </w:p>
    <w:p w:rsidR="00B57889" w:rsidRDefault="00B57889" w:rsidP="00B57889">
      <w:pPr>
        <w:pStyle w:val="Recuodecorpodetexto"/>
        <w:ind w:left="0"/>
        <w:rPr>
          <w:rFonts w:cs="Arial"/>
          <w:snapToGrid w:val="0"/>
        </w:rPr>
      </w:pPr>
      <w:r>
        <w:rPr>
          <w:rFonts w:cs="Arial"/>
          <w:snapToGrid w:val="0"/>
        </w:rPr>
        <w:t xml:space="preserve">O QCM e o </w:t>
      </w:r>
      <w:r w:rsidR="009252A9">
        <w:rPr>
          <w:rFonts w:cs="Arial"/>
          <w:snapToGrid w:val="0"/>
        </w:rPr>
        <w:t>QICA</w:t>
      </w:r>
      <w:r>
        <w:rPr>
          <w:rFonts w:cs="Arial"/>
          <w:snapToGrid w:val="0"/>
        </w:rPr>
        <w:t>, serão do tipo armário, com porta e fechadura, conforme especificado, apropriado para instalação abrigada, grau de proteção</w:t>
      </w:r>
      <w:proofErr w:type="gramStart"/>
      <w:r>
        <w:rPr>
          <w:rFonts w:cs="Arial"/>
          <w:snapToGrid w:val="0"/>
        </w:rPr>
        <w:t xml:space="preserve">  </w:t>
      </w:r>
      <w:proofErr w:type="gramEnd"/>
      <w:r>
        <w:rPr>
          <w:rFonts w:cs="Arial"/>
          <w:snapToGrid w:val="0"/>
        </w:rPr>
        <w:t>IP-54.</w:t>
      </w:r>
    </w:p>
    <w:p w:rsidR="00B57889" w:rsidRDefault="00B57889" w:rsidP="00B57889">
      <w:pPr>
        <w:pStyle w:val="Recuodecorpodetexto"/>
        <w:ind w:left="0"/>
        <w:rPr>
          <w:rFonts w:cs="Arial"/>
          <w:snapToGrid w:val="0"/>
        </w:rPr>
      </w:pPr>
      <w:r>
        <w:rPr>
          <w:rFonts w:cs="Arial"/>
          <w:snapToGrid w:val="0"/>
        </w:rPr>
        <w:t>O QGBT será do tipo armário com porta e fechadura.</w:t>
      </w:r>
    </w:p>
    <w:p w:rsidR="00B57889" w:rsidRDefault="00B57889" w:rsidP="00B57889">
      <w:pPr>
        <w:rPr>
          <w:rFonts w:cs="Arial"/>
          <w:b/>
          <w:bCs/>
          <w:snapToGrid w:val="0"/>
        </w:rPr>
      </w:pPr>
    </w:p>
    <w:p w:rsidR="00B57889" w:rsidRDefault="00B57889" w:rsidP="00B57889">
      <w:pPr>
        <w:rPr>
          <w:rFonts w:cs="Arial"/>
          <w:b/>
          <w:bCs/>
          <w:snapToGrid w:val="0"/>
        </w:rPr>
      </w:pPr>
      <w:r>
        <w:rPr>
          <w:rFonts w:cs="Arial"/>
          <w:b/>
          <w:bCs/>
          <w:snapToGrid w:val="0"/>
        </w:rPr>
        <w:t>2.4.2</w:t>
      </w:r>
      <w:r>
        <w:rPr>
          <w:rFonts w:cs="Arial"/>
          <w:b/>
          <w:bCs/>
          <w:snapToGrid w:val="0"/>
        </w:rPr>
        <w:tab/>
        <w:t>Estrutura e Chaparia</w:t>
      </w:r>
    </w:p>
    <w:p w:rsidR="00B57889" w:rsidRDefault="00B57889" w:rsidP="00B57889">
      <w:pPr>
        <w:rPr>
          <w:rFonts w:cs="Arial"/>
          <w:snapToGrid w:val="0"/>
        </w:rPr>
      </w:pPr>
    </w:p>
    <w:p w:rsidR="00B57889" w:rsidRDefault="00B57889" w:rsidP="00B57889">
      <w:pPr>
        <w:pStyle w:val="Corpodetexto2"/>
      </w:pPr>
      <w:r>
        <w:t>Os Quadros deverá ser construído em chapa e</w:t>
      </w:r>
      <w:proofErr w:type="gramStart"/>
      <w:r>
        <w:t xml:space="preserve">  </w:t>
      </w:r>
      <w:proofErr w:type="gramEnd"/>
      <w:r>
        <w:t xml:space="preserve">estruturado em perfis, ambos em aço, de bitola mínima No. 12 </w:t>
      </w:r>
      <w:proofErr w:type="spellStart"/>
      <w:r>
        <w:t>USG</w:t>
      </w:r>
      <w:proofErr w:type="spellEnd"/>
      <w:r>
        <w:t xml:space="preserve"> ou 2,78 </w:t>
      </w:r>
      <w:proofErr w:type="spellStart"/>
      <w:r>
        <w:t>mm.</w:t>
      </w:r>
      <w:proofErr w:type="spellEnd"/>
      <w:r>
        <w:t xml:space="preserve">  As chapas deverão ser fixadas à estrutura sem utilização de solda.</w:t>
      </w:r>
    </w:p>
    <w:p w:rsidR="00B57889" w:rsidRDefault="00B57889" w:rsidP="00B57889">
      <w:pPr>
        <w:rPr>
          <w:rFonts w:cs="Arial"/>
          <w:b/>
          <w:bCs/>
          <w:snapToGrid w:val="0"/>
        </w:rPr>
      </w:pPr>
      <w:r>
        <w:rPr>
          <w:rFonts w:cs="Arial"/>
          <w:b/>
          <w:bCs/>
          <w:snapToGrid w:val="0"/>
        </w:rPr>
        <w:t>2.4.3</w:t>
      </w:r>
      <w:r>
        <w:rPr>
          <w:rFonts w:cs="Arial"/>
          <w:b/>
          <w:bCs/>
          <w:snapToGrid w:val="0"/>
        </w:rPr>
        <w:tab/>
        <w:t>Parte Frontal</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A parte frontal deverá ser tipo armário com gavetas e a porta deverá ser equipada com dobradiças ou trilhos em número adequado e com fechadura de segurança e provida de chave tipo Yale.</w:t>
      </w:r>
    </w:p>
    <w:p w:rsidR="00B57889" w:rsidRDefault="00B57889" w:rsidP="00B57889">
      <w:pPr>
        <w:rPr>
          <w:rFonts w:cs="Arial"/>
          <w:snapToGrid w:val="0"/>
        </w:rPr>
      </w:pPr>
    </w:p>
    <w:p w:rsidR="00B57889" w:rsidRDefault="00B57889" w:rsidP="00B57889">
      <w:pPr>
        <w:rPr>
          <w:rFonts w:cs="Arial"/>
          <w:b/>
          <w:bCs/>
          <w:snapToGrid w:val="0"/>
        </w:rPr>
      </w:pPr>
      <w:r>
        <w:rPr>
          <w:rFonts w:cs="Arial"/>
          <w:b/>
          <w:bCs/>
          <w:snapToGrid w:val="0"/>
        </w:rPr>
        <w:t>2.4.4</w:t>
      </w:r>
      <w:r>
        <w:rPr>
          <w:rFonts w:cs="Arial"/>
          <w:b/>
          <w:bCs/>
          <w:snapToGrid w:val="0"/>
        </w:rPr>
        <w:tab/>
        <w:t>Alças de Levantamento</w:t>
      </w:r>
    </w:p>
    <w:p w:rsidR="00B57889" w:rsidRDefault="00B57889" w:rsidP="00B57889">
      <w:pPr>
        <w:rPr>
          <w:rFonts w:cs="Arial"/>
          <w:snapToGrid w:val="0"/>
        </w:rPr>
      </w:pPr>
    </w:p>
    <w:p w:rsidR="00B57889" w:rsidRDefault="00B57889" w:rsidP="00B57889">
      <w:pPr>
        <w:rPr>
          <w:rFonts w:cs="Arial"/>
          <w:snapToGrid w:val="0"/>
        </w:rPr>
      </w:pPr>
      <w:proofErr w:type="gramStart"/>
      <w:r>
        <w:rPr>
          <w:rFonts w:cs="Arial"/>
          <w:snapToGrid w:val="0"/>
        </w:rPr>
        <w:t>Os Quadros</w:t>
      </w:r>
      <w:proofErr w:type="gramEnd"/>
      <w:r>
        <w:rPr>
          <w:rFonts w:cs="Arial"/>
          <w:snapToGrid w:val="0"/>
        </w:rPr>
        <w:t xml:space="preserve"> deverão ter alças para levantamento, parafusadas, de maneira a permitir fácil transporte e manuseio; deverá ser  previsto  e fornecido dispositivo para fechamento dos orifícios de fixação  das alças, após retirada das mesmas.</w:t>
      </w:r>
    </w:p>
    <w:p w:rsidR="00B57889" w:rsidRDefault="00B57889" w:rsidP="00B57889">
      <w:pPr>
        <w:rPr>
          <w:rFonts w:cs="Arial"/>
          <w:snapToGrid w:val="0"/>
        </w:rPr>
      </w:pPr>
    </w:p>
    <w:p w:rsidR="00B57889" w:rsidRDefault="00B57889" w:rsidP="00B57889">
      <w:pPr>
        <w:rPr>
          <w:rFonts w:cs="Arial"/>
          <w:b/>
          <w:bCs/>
          <w:snapToGrid w:val="0"/>
        </w:rPr>
      </w:pPr>
      <w:r>
        <w:rPr>
          <w:rFonts w:cs="Arial"/>
          <w:b/>
          <w:bCs/>
          <w:snapToGrid w:val="0"/>
        </w:rPr>
        <w:t>2.4.5</w:t>
      </w:r>
      <w:r>
        <w:rPr>
          <w:rFonts w:cs="Arial"/>
          <w:b/>
          <w:bCs/>
          <w:snapToGrid w:val="0"/>
        </w:rPr>
        <w:tab/>
        <w:t>Base de Fixação e Chumbadores</w:t>
      </w:r>
    </w:p>
    <w:p w:rsidR="00B57889" w:rsidRDefault="00B57889" w:rsidP="00B57889">
      <w:pPr>
        <w:rPr>
          <w:rFonts w:cs="Arial"/>
          <w:snapToGrid w:val="0"/>
        </w:rPr>
      </w:pPr>
    </w:p>
    <w:p w:rsidR="00B57889" w:rsidRDefault="00B57889" w:rsidP="00B57889">
      <w:pPr>
        <w:rPr>
          <w:rFonts w:cs="Arial"/>
          <w:snapToGrid w:val="0"/>
        </w:rPr>
      </w:pPr>
      <w:proofErr w:type="gramStart"/>
      <w:r>
        <w:rPr>
          <w:rFonts w:cs="Arial"/>
          <w:snapToGrid w:val="0"/>
        </w:rPr>
        <w:t>Os Quadros deverão ter</w:t>
      </w:r>
      <w:proofErr w:type="gramEnd"/>
      <w:r>
        <w:rPr>
          <w:rFonts w:cs="Arial"/>
          <w:snapToGrid w:val="0"/>
        </w:rPr>
        <w:t xml:space="preserve"> base de fixação em perfil "U" de dimensões adequadas e apropriadas para instalação apoiada em mureta de alvenaria. A fixação da base será através de chumbadores tipo "Expansão", os quais deverão fazer parte integrante do fornecimento.</w:t>
      </w:r>
    </w:p>
    <w:p w:rsidR="00B57889" w:rsidRDefault="00B57889" w:rsidP="00B57889">
      <w:pPr>
        <w:rPr>
          <w:rFonts w:cs="Arial"/>
          <w:b/>
          <w:bCs/>
          <w:snapToGrid w:val="0"/>
        </w:rPr>
      </w:pPr>
    </w:p>
    <w:p w:rsidR="00B57889" w:rsidRDefault="00B57889" w:rsidP="00B57889">
      <w:pPr>
        <w:rPr>
          <w:rFonts w:cs="Arial"/>
          <w:b/>
          <w:bCs/>
          <w:snapToGrid w:val="0"/>
        </w:rPr>
      </w:pPr>
      <w:r>
        <w:rPr>
          <w:rFonts w:cs="Arial"/>
          <w:b/>
          <w:bCs/>
          <w:snapToGrid w:val="0"/>
        </w:rPr>
        <w:t>2.4.6</w:t>
      </w:r>
      <w:r>
        <w:rPr>
          <w:rFonts w:cs="Arial"/>
          <w:b/>
          <w:bCs/>
          <w:snapToGrid w:val="0"/>
        </w:rPr>
        <w:tab/>
        <w:t>Acesso dos Cabos</w:t>
      </w:r>
    </w:p>
    <w:p w:rsidR="00B57889" w:rsidRDefault="00B57889" w:rsidP="00B57889">
      <w:pPr>
        <w:rPr>
          <w:rFonts w:cs="Arial"/>
          <w:snapToGrid w:val="0"/>
        </w:rPr>
      </w:pPr>
    </w:p>
    <w:p w:rsidR="00B57889" w:rsidRDefault="00B57889" w:rsidP="00B57889">
      <w:pPr>
        <w:pStyle w:val="Recuodecorpodetexto2"/>
        <w:ind w:left="0"/>
        <w:rPr>
          <w:rFonts w:cs="Arial"/>
          <w:snapToGrid w:val="0"/>
        </w:rPr>
      </w:pPr>
      <w:r>
        <w:rPr>
          <w:rFonts w:cs="Arial"/>
          <w:snapToGrid w:val="0"/>
        </w:rPr>
        <w:t xml:space="preserve">O acesso dos cabos será feito pela face inferior do cubículo, sendo os cabos de </w:t>
      </w:r>
      <w:proofErr w:type="gramStart"/>
      <w:r>
        <w:rPr>
          <w:rFonts w:cs="Arial"/>
          <w:snapToGrid w:val="0"/>
        </w:rPr>
        <w:t>baixa tensão instalados na parte posterior</w:t>
      </w:r>
      <w:proofErr w:type="gramEnd"/>
      <w:r>
        <w:rPr>
          <w:rFonts w:cs="Arial"/>
          <w:snapToGrid w:val="0"/>
        </w:rPr>
        <w:t xml:space="preserve"> e os cabos de controle instalados em canaletas na parte frontal do Quadro.</w:t>
      </w:r>
    </w:p>
    <w:p w:rsidR="00B57889" w:rsidRDefault="00B57889" w:rsidP="00B57889">
      <w:pPr>
        <w:rPr>
          <w:rFonts w:cs="Arial"/>
          <w:b/>
          <w:bCs/>
          <w:snapToGrid w:val="0"/>
        </w:rPr>
      </w:pPr>
      <w:r>
        <w:rPr>
          <w:rFonts w:cs="Arial"/>
          <w:b/>
          <w:bCs/>
          <w:snapToGrid w:val="0"/>
        </w:rPr>
        <w:t>2.4.7</w:t>
      </w:r>
      <w:r>
        <w:rPr>
          <w:rFonts w:cs="Arial"/>
          <w:b/>
          <w:bCs/>
          <w:snapToGrid w:val="0"/>
        </w:rPr>
        <w:tab/>
        <w:t>Dimensões</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O armário deverá ter as seguintes dimensões mínimas:</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Para o </w:t>
      </w:r>
      <w:proofErr w:type="gramStart"/>
      <w:r>
        <w:rPr>
          <w:rFonts w:cs="Arial"/>
          <w:snapToGrid w:val="0"/>
        </w:rPr>
        <w:t>QCM :</w:t>
      </w:r>
      <w:proofErr w:type="gramEnd"/>
    </w:p>
    <w:p w:rsidR="00853E00" w:rsidRDefault="00853E00" w:rsidP="00A03DD7">
      <w:pPr>
        <w:widowControl/>
        <w:numPr>
          <w:ilvl w:val="0"/>
          <w:numId w:val="15"/>
        </w:numPr>
        <w:tabs>
          <w:tab w:val="num" w:pos="1069"/>
          <w:tab w:val="right" w:leader="dot" w:pos="9923"/>
        </w:tabs>
        <w:rPr>
          <w:rFonts w:cs="Arial"/>
          <w:snapToGrid w:val="0"/>
        </w:rPr>
      </w:pPr>
    </w:p>
    <w:p w:rsidR="00B57889" w:rsidRDefault="00B57889" w:rsidP="00A03DD7">
      <w:pPr>
        <w:widowControl/>
        <w:numPr>
          <w:ilvl w:val="0"/>
          <w:numId w:val="15"/>
        </w:numPr>
        <w:tabs>
          <w:tab w:val="num" w:pos="1069"/>
          <w:tab w:val="right" w:leader="dot" w:pos="9923"/>
        </w:tabs>
        <w:rPr>
          <w:rFonts w:cs="Arial"/>
          <w:snapToGrid w:val="0"/>
        </w:rPr>
      </w:pPr>
      <w:r>
        <w:rPr>
          <w:rFonts w:cs="Arial"/>
          <w:snapToGrid w:val="0"/>
        </w:rPr>
        <w:t>Altura</w:t>
      </w:r>
      <w:proofErr w:type="gramStart"/>
      <w:r>
        <w:rPr>
          <w:rFonts w:cs="Arial"/>
          <w:snapToGrid w:val="0"/>
        </w:rPr>
        <w:t>.......................................................................................</w:t>
      </w:r>
      <w:proofErr w:type="gramEnd"/>
      <w:r>
        <w:rPr>
          <w:rFonts w:cs="Arial"/>
          <w:snapToGrid w:val="0"/>
        </w:rPr>
        <w:t>1</w:t>
      </w:r>
      <w:r w:rsidR="00820EBB">
        <w:rPr>
          <w:rFonts w:cs="Arial"/>
          <w:snapToGrid w:val="0"/>
        </w:rPr>
        <w:t>2</w:t>
      </w:r>
      <w:r>
        <w:rPr>
          <w:rFonts w:cs="Arial"/>
          <w:snapToGrid w:val="0"/>
        </w:rPr>
        <w:t>00 mm;</w:t>
      </w:r>
    </w:p>
    <w:p w:rsidR="00B57889" w:rsidRDefault="00B57889" w:rsidP="00A03DD7">
      <w:pPr>
        <w:widowControl/>
        <w:numPr>
          <w:ilvl w:val="0"/>
          <w:numId w:val="15"/>
        </w:numPr>
        <w:tabs>
          <w:tab w:val="num" w:pos="1069"/>
          <w:tab w:val="right" w:leader="dot" w:pos="9923"/>
        </w:tabs>
        <w:rPr>
          <w:rFonts w:cs="Arial"/>
          <w:snapToGrid w:val="0"/>
        </w:rPr>
      </w:pPr>
      <w:proofErr w:type="gramStart"/>
      <w:r>
        <w:rPr>
          <w:rFonts w:cs="Arial"/>
          <w:snapToGrid w:val="0"/>
        </w:rPr>
        <w:t>Largura ...</w:t>
      </w:r>
      <w:proofErr w:type="gramEnd"/>
      <w:r>
        <w:rPr>
          <w:rFonts w:cs="Arial"/>
          <w:snapToGrid w:val="0"/>
        </w:rPr>
        <w:t>.............................................................................     600 mm;</w:t>
      </w:r>
    </w:p>
    <w:p w:rsidR="00B57889" w:rsidRDefault="00B57889" w:rsidP="00A03DD7">
      <w:pPr>
        <w:widowControl/>
        <w:numPr>
          <w:ilvl w:val="0"/>
          <w:numId w:val="15"/>
        </w:numPr>
        <w:tabs>
          <w:tab w:val="right" w:leader="dot" w:pos="9923"/>
        </w:tabs>
        <w:rPr>
          <w:rFonts w:cs="Arial"/>
          <w:snapToGrid w:val="0"/>
        </w:rPr>
      </w:pPr>
      <w:r>
        <w:rPr>
          <w:rFonts w:cs="Arial"/>
          <w:snapToGrid w:val="0"/>
        </w:rPr>
        <w:t>Profundidade</w:t>
      </w:r>
      <w:proofErr w:type="gramStart"/>
      <w:r>
        <w:rPr>
          <w:rFonts w:cs="Arial"/>
          <w:snapToGrid w:val="0"/>
        </w:rPr>
        <w:t>.............................................................................</w:t>
      </w:r>
      <w:proofErr w:type="gramEnd"/>
      <w:r>
        <w:rPr>
          <w:rFonts w:cs="Arial"/>
          <w:snapToGrid w:val="0"/>
        </w:rPr>
        <w:t xml:space="preserve">500 </w:t>
      </w:r>
      <w:proofErr w:type="spellStart"/>
      <w:r>
        <w:rPr>
          <w:rFonts w:cs="Arial"/>
          <w:snapToGrid w:val="0"/>
        </w:rPr>
        <w:t>mm.</w:t>
      </w:r>
      <w:proofErr w:type="spellEnd"/>
    </w:p>
    <w:p w:rsidR="008E3CAD" w:rsidRDefault="008E3CAD" w:rsidP="00CF69E0">
      <w:pPr>
        <w:rPr>
          <w:rFonts w:cs="Arial"/>
          <w:snapToGrid w:val="0"/>
        </w:rPr>
      </w:pPr>
    </w:p>
    <w:p w:rsidR="005B7D16" w:rsidRDefault="005B7D16">
      <w:pPr>
        <w:widowControl/>
        <w:spacing w:line="240" w:lineRule="auto"/>
        <w:jc w:val="left"/>
        <w:rPr>
          <w:rFonts w:cs="Arial"/>
          <w:snapToGrid w:val="0"/>
        </w:rPr>
      </w:pPr>
      <w:r>
        <w:rPr>
          <w:rFonts w:cs="Arial"/>
          <w:snapToGrid w:val="0"/>
        </w:rPr>
        <w:br w:type="page"/>
      </w:r>
    </w:p>
    <w:p w:rsidR="00B57889" w:rsidRDefault="00B57889" w:rsidP="00CF69E0">
      <w:pPr>
        <w:rPr>
          <w:rFonts w:cs="Arial"/>
          <w:snapToGrid w:val="0"/>
        </w:rPr>
      </w:pPr>
      <w:r>
        <w:rPr>
          <w:rFonts w:cs="Arial"/>
          <w:snapToGrid w:val="0"/>
        </w:rPr>
        <w:lastRenderedPageBreak/>
        <w:t xml:space="preserve">Para o </w:t>
      </w:r>
      <w:proofErr w:type="spellStart"/>
      <w:r>
        <w:rPr>
          <w:rFonts w:cs="Arial"/>
          <w:snapToGrid w:val="0"/>
        </w:rPr>
        <w:t>QGBT</w:t>
      </w:r>
      <w:proofErr w:type="spellEnd"/>
      <w:r>
        <w:rPr>
          <w:rFonts w:cs="Arial"/>
          <w:snapToGrid w:val="0"/>
        </w:rPr>
        <w:t>:</w:t>
      </w:r>
    </w:p>
    <w:p w:rsidR="00B57889" w:rsidRDefault="00B57889" w:rsidP="00CF69E0">
      <w:pPr>
        <w:rPr>
          <w:rFonts w:cs="Arial"/>
          <w:snapToGrid w:val="0"/>
        </w:rPr>
      </w:pPr>
    </w:p>
    <w:p w:rsidR="00B57889" w:rsidRDefault="00B57889" w:rsidP="00A03DD7">
      <w:pPr>
        <w:widowControl/>
        <w:numPr>
          <w:ilvl w:val="0"/>
          <w:numId w:val="15"/>
        </w:numPr>
        <w:tabs>
          <w:tab w:val="num" w:pos="1069"/>
          <w:tab w:val="right" w:leader="dot" w:pos="9923"/>
        </w:tabs>
        <w:rPr>
          <w:rFonts w:cs="Arial"/>
          <w:snapToGrid w:val="0"/>
        </w:rPr>
      </w:pPr>
      <w:r>
        <w:rPr>
          <w:rFonts w:cs="Arial"/>
          <w:snapToGrid w:val="0"/>
        </w:rPr>
        <w:t>Altura</w:t>
      </w:r>
      <w:proofErr w:type="gramStart"/>
      <w:r>
        <w:rPr>
          <w:rFonts w:cs="Arial"/>
          <w:snapToGrid w:val="0"/>
        </w:rPr>
        <w:t>..................................................................................</w:t>
      </w:r>
      <w:proofErr w:type="gramEnd"/>
      <w:r>
        <w:rPr>
          <w:rFonts w:cs="Arial"/>
          <w:snapToGrid w:val="0"/>
        </w:rPr>
        <w:t xml:space="preserve">   1000 mm;</w:t>
      </w:r>
    </w:p>
    <w:p w:rsidR="00B57889" w:rsidRDefault="00B57889" w:rsidP="00A03DD7">
      <w:pPr>
        <w:widowControl/>
        <w:numPr>
          <w:ilvl w:val="0"/>
          <w:numId w:val="15"/>
        </w:numPr>
        <w:tabs>
          <w:tab w:val="num" w:pos="1069"/>
          <w:tab w:val="right" w:leader="dot" w:pos="9923"/>
        </w:tabs>
        <w:rPr>
          <w:rFonts w:cs="Arial"/>
          <w:snapToGrid w:val="0"/>
        </w:rPr>
      </w:pPr>
      <w:proofErr w:type="gramStart"/>
      <w:r>
        <w:rPr>
          <w:rFonts w:cs="Arial"/>
          <w:snapToGrid w:val="0"/>
        </w:rPr>
        <w:t>Largura ...</w:t>
      </w:r>
      <w:proofErr w:type="gramEnd"/>
      <w:r>
        <w:rPr>
          <w:rFonts w:cs="Arial"/>
          <w:snapToGrid w:val="0"/>
        </w:rPr>
        <w:t>............................................................................... 600 mm;</w:t>
      </w:r>
    </w:p>
    <w:p w:rsidR="00B57889" w:rsidRDefault="00B57889" w:rsidP="00A03DD7">
      <w:pPr>
        <w:widowControl/>
        <w:numPr>
          <w:ilvl w:val="0"/>
          <w:numId w:val="15"/>
        </w:numPr>
        <w:tabs>
          <w:tab w:val="num" w:pos="1069"/>
          <w:tab w:val="right" w:leader="dot" w:pos="9923"/>
        </w:tabs>
        <w:rPr>
          <w:rFonts w:cs="Arial"/>
          <w:snapToGrid w:val="0"/>
        </w:rPr>
      </w:pPr>
      <w:proofErr w:type="gramStart"/>
      <w:r>
        <w:rPr>
          <w:rFonts w:cs="Arial"/>
          <w:snapToGrid w:val="0"/>
        </w:rPr>
        <w:t>Profundidade ...</w:t>
      </w:r>
      <w:proofErr w:type="gramEnd"/>
      <w:r>
        <w:rPr>
          <w:rFonts w:cs="Arial"/>
          <w:snapToGrid w:val="0"/>
        </w:rPr>
        <w:t>.......................................................................300 mm;</w:t>
      </w:r>
    </w:p>
    <w:p w:rsidR="00B57889" w:rsidRDefault="00B57889" w:rsidP="00CF69E0">
      <w:pPr>
        <w:rPr>
          <w:rFonts w:cs="Arial"/>
          <w:snapToGrid w:val="0"/>
        </w:rPr>
      </w:pPr>
    </w:p>
    <w:p w:rsidR="00B57889" w:rsidRDefault="00B57889" w:rsidP="00CF69E0">
      <w:pPr>
        <w:rPr>
          <w:rFonts w:cs="Arial"/>
          <w:snapToGrid w:val="0"/>
        </w:rPr>
      </w:pPr>
      <w:r>
        <w:rPr>
          <w:rFonts w:cs="Arial"/>
          <w:snapToGrid w:val="0"/>
        </w:rPr>
        <w:t xml:space="preserve">Para o </w:t>
      </w:r>
      <w:r w:rsidR="00853E00">
        <w:rPr>
          <w:rFonts w:cs="Arial"/>
          <w:snapToGrid w:val="0"/>
        </w:rPr>
        <w:t>QICA</w:t>
      </w:r>
      <w:r>
        <w:rPr>
          <w:rFonts w:cs="Arial"/>
          <w:snapToGrid w:val="0"/>
        </w:rPr>
        <w:t>:</w:t>
      </w:r>
    </w:p>
    <w:p w:rsidR="00B57889" w:rsidRDefault="00B57889" w:rsidP="00CF69E0">
      <w:pPr>
        <w:rPr>
          <w:rFonts w:cs="Arial"/>
          <w:snapToGrid w:val="0"/>
        </w:rPr>
      </w:pPr>
    </w:p>
    <w:p w:rsidR="00B57889" w:rsidRDefault="00B57889" w:rsidP="00A03DD7">
      <w:pPr>
        <w:widowControl/>
        <w:numPr>
          <w:ilvl w:val="0"/>
          <w:numId w:val="15"/>
        </w:numPr>
        <w:tabs>
          <w:tab w:val="num" w:pos="1069"/>
          <w:tab w:val="right" w:leader="dot" w:pos="9923"/>
        </w:tabs>
        <w:rPr>
          <w:rFonts w:cs="Arial"/>
          <w:snapToGrid w:val="0"/>
        </w:rPr>
      </w:pPr>
      <w:r>
        <w:rPr>
          <w:rFonts w:cs="Arial"/>
          <w:snapToGrid w:val="0"/>
        </w:rPr>
        <w:t>Altura</w:t>
      </w:r>
      <w:proofErr w:type="gramStart"/>
      <w:r>
        <w:rPr>
          <w:rFonts w:cs="Arial"/>
          <w:snapToGrid w:val="0"/>
        </w:rPr>
        <w:t>.....................................................</w:t>
      </w:r>
      <w:r w:rsidR="00820EBB">
        <w:rPr>
          <w:rFonts w:cs="Arial"/>
          <w:snapToGrid w:val="0"/>
        </w:rPr>
        <w:t>..............................</w:t>
      </w:r>
      <w:proofErr w:type="gramEnd"/>
      <w:r w:rsidR="00820EBB">
        <w:rPr>
          <w:rFonts w:cs="Arial"/>
          <w:snapToGrid w:val="0"/>
        </w:rPr>
        <w:t>10</w:t>
      </w:r>
      <w:r>
        <w:rPr>
          <w:rFonts w:cs="Arial"/>
          <w:snapToGrid w:val="0"/>
        </w:rPr>
        <w:t>00 mm;</w:t>
      </w:r>
    </w:p>
    <w:p w:rsidR="00B57889" w:rsidRDefault="00B57889" w:rsidP="00A03DD7">
      <w:pPr>
        <w:widowControl/>
        <w:numPr>
          <w:ilvl w:val="0"/>
          <w:numId w:val="15"/>
        </w:numPr>
        <w:tabs>
          <w:tab w:val="num" w:pos="1069"/>
          <w:tab w:val="right" w:leader="dot" w:pos="9923"/>
        </w:tabs>
        <w:rPr>
          <w:rFonts w:cs="Arial"/>
          <w:snapToGrid w:val="0"/>
        </w:rPr>
      </w:pPr>
      <w:proofErr w:type="gramStart"/>
      <w:r>
        <w:rPr>
          <w:rFonts w:cs="Arial"/>
          <w:snapToGrid w:val="0"/>
        </w:rPr>
        <w:t>Largura ...</w:t>
      </w:r>
      <w:proofErr w:type="gramEnd"/>
      <w:r>
        <w:rPr>
          <w:rFonts w:cs="Arial"/>
          <w:snapToGrid w:val="0"/>
        </w:rPr>
        <w:t>..............................................................................</w:t>
      </w:r>
      <w:r w:rsidR="00820EBB">
        <w:rPr>
          <w:rFonts w:cs="Arial"/>
          <w:snapToGrid w:val="0"/>
        </w:rPr>
        <w:t>6</w:t>
      </w:r>
      <w:r>
        <w:rPr>
          <w:rFonts w:cs="Arial"/>
          <w:snapToGrid w:val="0"/>
        </w:rPr>
        <w:t>00 mm;</w:t>
      </w:r>
    </w:p>
    <w:p w:rsidR="00B57889" w:rsidRDefault="00B57889" w:rsidP="00A03DD7">
      <w:pPr>
        <w:widowControl/>
        <w:numPr>
          <w:ilvl w:val="0"/>
          <w:numId w:val="15"/>
        </w:numPr>
        <w:tabs>
          <w:tab w:val="num" w:pos="1069"/>
          <w:tab w:val="right" w:leader="dot" w:pos="9923"/>
        </w:tabs>
        <w:rPr>
          <w:rFonts w:cs="Arial"/>
          <w:snapToGrid w:val="0"/>
        </w:rPr>
      </w:pPr>
      <w:proofErr w:type="gramStart"/>
      <w:r>
        <w:rPr>
          <w:rFonts w:cs="Arial"/>
          <w:snapToGrid w:val="0"/>
        </w:rPr>
        <w:t>Profundidade ...</w:t>
      </w:r>
      <w:proofErr w:type="gramEnd"/>
      <w:r>
        <w:rPr>
          <w:rFonts w:cs="Arial"/>
          <w:snapToGrid w:val="0"/>
        </w:rPr>
        <w:t>.....................................................................300 mm;</w:t>
      </w:r>
    </w:p>
    <w:p w:rsidR="00B57889" w:rsidRDefault="00B57889" w:rsidP="00CF69E0">
      <w:pPr>
        <w:rPr>
          <w:rFonts w:cs="Arial"/>
          <w:snapToGrid w:val="0"/>
        </w:rPr>
      </w:pPr>
    </w:p>
    <w:p w:rsidR="00B57889" w:rsidRDefault="00B57889" w:rsidP="00B57889">
      <w:pPr>
        <w:tabs>
          <w:tab w:val="left" w:pos="851"/>
        </w:tabs>
        <w:rPr>
          <w:rFonts w:cs="Arial"/>
          <w:b/>
          <w:bCs/>
          <w:snapToGrid w:val="0"/>
        </w:rPr>
      </w:pPr>
      <w:r>
        <w:rPr>
          <w:rFonts w:cs="Arial"/>
          <w:b/>
          <w:bCs/>
          <w:snapToGrid w:val="0"/>
        </w:rPr>
        <w:t>2.4.8</w:t>
      </w:r>
      <w:r>
        <w:rPr>
          <w:rFonts w:cs="Arial"/>
          <w:b/>
          <w:bCs/>
          <w:snapToGrid w:val="0"/>
        </w:rPr>
        <w:tab/>
        <w:t>Barramentos</w:t>
      </w:r>
    </w:p>
    <w:p w:rsidR="00B57889" w:rsidRDefault="00B57889" w:rsidP="00B57889">
      <w:pPr>
        <w:rPr>
          <w:rFonts w:cs="Arial"/>
          <w:snapToGrid w:val="0"/>
        </w:rPr>
      </w:pPr>
    </w:p>
    <w:p w:rsidR="00B57889" w:rsidRDefault="00B57889" w:rsidP="00B57889">
      <w:pPr>
        <w:pStyle w:val="Corpodetexto2"/>
      </w:pPr>
      <w:r>
        <w:t>Os barramentos serão constituídos de cobre eletrolítico em barras retangulares, dimensionadas de acordo com as correntes nominais dos circuitos e fixadas rigidamente à estrutura por meio de suportes isolantes. O conjunto será adequado para suportar os esforços eletrodinâmicos correspondentes à máxima corrente de curto-circuito prevista.</w:t>
      </w:r>
    </w:p>
    <w:p w:rsidR="00B57889" w:rsidRDefault="00B57889" w:rsidP="00B57889">
      <w:pPr>
        <w:rPr>
          <w:rFonts w:cs="Arial"/>
          <w:snapToGrid w:val="0"/>
        </w:rPr>
      </w:pPr>
    </w:p>
    <w:p w:rsidR="00B57889" w:rsidRDefault="00B57889" w:rsidP="00B57889">
      <w:pPr>
        <w:pStyle w:val="Recuodecorpodetexto2"/>
        <w:ind w:left="0"/>
        <w:rPr>
          <w:rFonts w:cs="Arial"/>
          <w:snapToGrid w:val="0"/>
        </w:rPr>
      </w:pPr>
      <w:r>
        <w:rPr>
          <w:rFonts w:cs="Arial"/>
          <w:snapToGrid w:val="0"/>
        </w:rPr>
        <w:t>A elevação de temperatura do ponto mais quente do barramento, à corrente nominal, não deverá ultrapassar 65°C, para temperatura ambiente de referência de 40°C e contatos com faces prateadas.</w:t>
      </w:r>
    </w:p>
    <w:p w:rsidR="00B57889" w:rsidRDefault="00B57889" w:rsidP="00B57889">
      <w:pPr>
        <w:rPr>
          <w:rFonts w:cs="Arial"/>
          <w:snapToGrid w:val="0"/>
        </w:rPr>
      </w:pPr>
      <w:r>
        <w:rPr>
          <w:rFonts w:cs="Arial"/>
          <w:snapToGrid w:val="0"/>
        </w:rPr>
        <w:t>Os barramentos deverão ser identificados utilizando-se as seguintes cores:</w:t>
      </w:r>
    </w:p>
    <w:p w:rsidR="00B57889" w:rsidRDefault="00B57889" w:rsidP="00B57889">
      <w:pPr>
        <w:rPr>
          <w:rFonts w:cs="Arial"/>
          <w:snapToGrid w:val="0"/>
        </w:rPr>
      </w:pPr>
    </w:p>
    <w:p w:rsidR="00B57889" w:rsidRDefault="00B57889" w:rsidP="00A03DD7">
      <w:pPr>
        <w:widowControl/>
        <w:numPr>
          <w:ilvl w:val="0"/>
          <w:numId w:val="15"/>
        </w:numPr>
        <w:tabs>
          <w:tab w:val="num" w:pos="1069"/>
          <w:tab w:val="right" w:leader="dot" w:pos="9923"/>
        </w:tabs>
        <w:ind w:left="998" w:hanging="357"/>
        <w:rPr>
          <w:rFonts w:cs="Arial"/>
          <w:snapToGrid w:val="0"/>
        </w:rPr>
      </w:pPr>
      <w:r>
        <w:rPr>
          <w:rFonts w:cs="Arial"/>
          <w:snapToGrid w:val="0"/>
        </w:rPr>
        <w:t>Verde:</w:t>
      </w:r>
      <w:proofErr w:type="gramStart"/>
      <w:r>
        <w:rPr>
          <w:rFonts w:cs="Arial"/>
          <w:snapToGrid w:val="0"/>
        </w:rPr>
        <w:t>..........................................................................................</w:t>
      </w:r>
      <w:proofErr w:type="gramEnd"/>
      <w:r>
        <w:rPr>
          <w:rFonts w:cs="Arial"/>
          <w:snapToGrid w:val="0"/>
        </w:rPr>
        <w:t>Fase A</w:t>
      </w:r>
    </w:p>
    <w:p w:rsidR="00B57889" w:rsidRDefault="008E3CAD" w:rsidP="00A03DD7">
      <w:pPr>
        <w:widowControl/>
        <w:numPr>
          <w:ilvl w:val="0"/>
          <w:numId w:val="15"/>
        </w:numPr>
        <w:tabs>
          <w:tab w:val="num" w:pos="1069"/>
          <w:tab w:val="right" w:leader="dot" w:pos="9923"/>
        </w:tabs>
        <w:ind w:left="998" w:hanging="357"/>
        <w:rPr>
          <w:rFonts w:cs="Arial"/>
          <w:snapToGrid w:val="0"/>
        </w:rPr>
      </w:pPr>
      <w:r>
        <w:rPr>
          <w:rFonts w:cs="Arial"/>
          <w:snapToGrid w:val="0"/>
        </w:rPr>
        <w:t>Amarelo:</w:t>
      </w:r>
      <w:proofErr w:type="gramStart"/>
      <w:r w:rsidR="00B57889">
        <w:rPr>
          <w:rFonts w:cs="Arial"/>
          <w:snapToGrid w:val="0"/>
        </w:rPr>
        <w:t>......................................................................................</w:t>
      </w:r>
      <w:proofErr w:type="gramEnd"/>
      <w:r w:rsidR="00B57889">
        <w:rPr>
          <w:rFonts w:cs="Arial"/>
          <w:snapToGrid w:val="0"/>
        </w:rPr>
        <w:t>Fase B</w:t>
      </w:r>
    </w:p>
    <w:p w:rsidR="00B57889" w:rsidRDefault="008E3CAD" w:rsidP="00A03DD7">
      <w:pPr>
        <w:widowControl/>
        <w:numPr>
          <w:ilvl w:val="0"/>
          <w:numId w:val="15"/>
        </w:numPr>
        <w:tabs>
          <w:tab w:val="num" w:pos="1069"/>
          <w:tab w:val="right" w:leader="dot" w:pos="9923"/>
        </w:tabs>
        <w:ind w:left="998" w:hanging="357"/>
        <w:rPr>
          <w:rFonts w:cs="Arial"/>
          <w:snapToGrid w:val="0"/>
        </w:rPr>
      </w:pPr>
      <w:r>
        <w:rPr>
          <w:rFonts w:cs="Arial"/>
          <w:snapToGrid w:val="0"/>
        </w:rPr>
        <w:t>Violeta:</w:t>
      </w:r>
      <w:proofErr w:type="gramStart"/>
      <w:r w:rsidR="00B57889">
        <w:rPr>
          <w:rFonts w:cs="Arial"/>
          <w:snapToGrid w:val="0"/>
        </w:rPr>
        <w:t>........................................................................................</w:t>
      </w:r>
      <w:proofErr w:type="gramEnd"/>
      <w:r w:rsidR="00B57889">
        <w:rPr>
          <w:rFonts w:cs="Arial"/>
          <w:snapToGrid w:val="0"/>
        </w:rPr>
        <w:t>Fase C</w:t>
      </w:r>
    </w:p>
    <w:p w:rsidR="00B57889" w:rsidRDefault="008E3CAD" w:rsidP="00A03DD7">
      <w:pPr>
        <w:widowControl/>
        <w:numPr>
          <w:ilvl w:val="0"/>
          <w:numId w:val="15"/>
        </w:numPr>
        <w:tabs>
          <w:tab w:val="num" w:pos="1069"/>
          <w:tab w:val="right" w:leader="dot" w:pos="9923"/>
        </w:tabs>
        <w:ind w:left="998" w:hanging="357"/>
        <w:rPr>
          <w:rFonts w:cs="Arial"/>
          <w:snapToGrid w:val="0"/>
        </w:rPr>
      </w:pPr>
      <w:r>
        <w:rPr>
          <w:rFonts w:cs="Arial"/>
          <w:snapToGrid w:val="0"/>
        </w:rPr>
        <w:t>Prateada:</w:t>
      </w:r>
      <w:proofErr w:type="gramStart"/>
      <w:r w:rsidR="00B57889">
        <w:rPr>
          <w:rFonts w:cs="Arial"/>
          <w:snapToGrid w:val="0"/>
        </w:rPr>
        <w:t>.........................................................................</w:t>
      </w:r>
      <w:proofErr w:type="gramEnd"/>
      <w:r w:rsidR="00B57889">
        <w:rPr>
          <w:rFonts w:cs="Arial"/>
          <w:snapToGrid w:val="0"/>
        </w:rPr>
        <w:t>Barra de Terra</w:t>
      </w:r>
    </w:p>
    <w:p w:rsidR="00B57889" w:rsidRDefault="00B57889" w:rsidP="00A03DD7">
      <w:pPr>
        <w:widowControl/>
        <w:numPr>
          <w:ilvl w:val="0"/>
          <w:numId w:val="15"/>
        </w:numPr>
        <w:tabs>
          <w:tab w:val="num" w:pos="1069"/>
          <w:tab w:val="right" w:leader="dot" w:pos="9923"/>
        </w:tabs>
        <w:ind w:left="998" w:hanging="357"/>
        <w:rPr>
          <w:rFonts w:cs="Arial"/>
          <w:snapToGrid w:val="0"/>
        </w:rPr>
      </w:pPr>
      <w:r>
        <w:rPr>
          <w:rFonts w:cs="Arial"/>
          <w:snapToGrid w:val="0"/>
        </w:rPr>
        <w:t xml:space="preserve">Preto: </w:t>
      </w:r>
      <w:proofErr w:type="gramStart"/>
      <w:r>
        <w:rPr>
          <w:rFonts w:cs="Arial"/>
          <w:snapToGrid w:val="0"/>
        </w:rPr>
        <w:t>...........................................................................................</w:t>
      </w:r>
      <w:proofErr w:type="gramEnd"/>
      <w:r>
        <w:rPr>
          <w:rFonts w:cs="Arial"/>
          <w:snapToGrid w:val="0"/>
        </w:rPr>
        <w:t>Neutro</w:t>
      </w:r>
    </w:p>
    <w:p w:rsidR="00853E00" w:rsidRDefault="00853E00" w:rsidP="00B57889">
      <w:pPr>
        <w:rPr>
          <w:rFonts w:cs="Arial"/>
          <w:b/>
          <w:bCs/>
          <w:snapToGrid w:val="0"/>
        </w:rPr>
      </w:pPr>
    </w:p>
    <w:p w:rsidR="00B57889" w:rsidRDefault="00B57889" w:rsidP="00B57889">
      <w:pPr>
        <w:rPr>
          <w:rFonts w:cs="Arial"/>
          <w:b/>
          <w:bCs/>
          <w:snapToGrid w:val="0"/>
        </w:rPr>
      </w:pPr>
      <w:r>
        <w:rPr>
          <w:rFonts w:cs="Arial"/>
          <w:b/>
          <w:bCs/>
          <w:snapToGrid w:val="0"/>
        </w:rPr>
        <w:lastRenderedPageBreak/>
        <w:t>2.4.9</w:t>
      </w:r>
      <w:r>
        <w:rPr>
          <w:rFonts w:cs="Arial"/>
          <w:b/>
          <w:bCs/>
          <w:snapToGrid w:val="0"/>
        </w:rPr>
        <w:tab/>
        <w:t>Pintura</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a) Tratamento</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Todas as superfícies metálicas não condutoras de corrente elétrica deverão ser pintadas e submetidas, no mínimo, ao tratamento descrito a seguir, o qual deverá proporcionar boa resistência a óleos e graxas, grande durabilidade de cores, resistência à corrosão, boa aparência e fino acabamento.</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b) Preparação das Superfícies</w:t>
      </w:r>
    </w:p>
    <w:p w:rsidR="00B57889" w:rsidRDefault="00B57889" w:rsidP="00B57889">
      <w:pPr>
        <w:rPr>
          <w:rFonts w:cs="Arial"/>
          <w:snapToGrid w:val="0"/>
        </w:rPr>
      </w:pPr>
    </w:p>
    <w:p w:rsidR="00B57889" w:rsidRDefault="00B57889" w:rsidP="00A03DD7">
      <w:pPr>
        <w:widowControl/>
        <w:numPr>
          <w:ilvl w:val="0"/>
          <w:numId w:val="16"/>
        </w:numPr>
        <w:ind w:left="998" w:hanging="357"/>
        <w:rPr>
          <w:rFonts w:cs="Arial"/>
          <w:snapToGrid w:val="0"/>
        </w:rPr>
      </w:pPr>
      <w:r>
        <w:rPr>
          <w:rFonts w:cs="Arial"/>
          <w:snapToGrid w:val="0"/>
        </w:rPr>
        <w:t xml:space="preserve">Eliminar respingos de soldas e carepas com rebolos ou </w:t>
      </w:r>
      <w:proofErr w:type="spellStart"/>
      <w:r>
        <w:rPr>
          <w:rFonts w:cs="Arial"/>
          <w:snapToGrid w:val="0"/>
        </w:rPr>
        <w:t>politrizes</w:t>
      </w:r>
      <w:proofErr w:type="spellEnd"/>
      <w:r>
        <w:rPr>
          <w:rFonts w:cs="Arial"/>
          <w:snapToGrid w:val="0"/>
        </w:rPr>
        <w:t>;</w:t>
      </w:r>
    </w:p>
    <w:p w:rsidR="00B57889" w:rsidRDefault="00B57889" w:rsidP="00A03DD7">
      <w:pPr>
        <w:widowControl/>
        <w:numPr>
          <w:ilvl w:val="0"/>
          <w:numId w:val="16"/>
        </w:numPr>
        <w:ind w:left="998" w:hanging="357"/>
        <w:rPr>
          <w:rFonts w:cs="Arial"/>
          <w:snapToGrid w:val="0"/>
        </w:rPr>
      </w:pPr>
      <w:r>
        <w:rPr>
          <w:rFonts w:cs="Arial"/>
          <w:snapToGrid w:val="0"/>
        </w:rPr>
        <w:t>Eliminar rebarbas e quebrar cantos;</w:t>
      </w:r>
    </w:p>
    <w:p w:rsidR="00B57889" w:rsidRDefault="00B57889" w:rsidP="00A03DD7">
      <w:pPr>
        <w:widowControl/>
        <w:numPr>
          <w:ilvl w:val="0"/>
          <w:numId w:val="16"/>
        </w:numPr>
        <w:ind w:left="998" w:hanging="357"/>
        <w:rPr>
          <w:rFonts w:cs="Arial"/>
          <w:snapToGrid w:val="0"/>
        </w:rPr>
      </w:pPr>
      <w:r>
        <w:rPr>
          <w:rFonts w:cs="Arial"/>
          <w:snapToGrid w:val="0"/>
        </w:rPr>
        <w:t xml:space="preserve">Remover óleos e graxas utilizando solvente orgânico, não sendo mais </w:t>
      </w:r>
      <w:proofErr w:type="gramStart"/>
      <w:r>
        <w:rPr>
          <w:rFonts w:cs="Arial"/>
          <w:snapToGrid w:val="0"/>
        </w:rPr>
        <w:t>permitido contatos manuais</w:t>
      </w:r>
      <w:proofErr w:type="gramEnd"/>
      <w:r>
        <w:rPr>
          <w:rFonts w:cs="Arial"/>
          <w:snapToGrid w:val="0"/>
        </w:rPr>
        <w:t xml:space="preserve"> ou de materiais gordurosos com as partes já limpas;</w:t>
      </w:r>
    </w:p>
    <w:p w:rsidR="00B57889" w:rsidRDefault="00B57889" w:rsidP="00A03DD7">
      <w:pPr>
        <w:widowControl/>
        <w:numPr>
          <w:ilvl w:val="0"/>
          <w:numId w:val="16"/>
        </w:numPr>
        <w:ind w:left="998" w:hanging="357"/>
        <w:rPr>
          <w:rFonts w:cs="Arial"/>
          <w:snapToGrid w:val="0"/>
        </w:rPr>
      </w:pPr>
      <w:proofErr w:type="spellStart"/>
      <w:r>
        <w:rPr>
          <w:rFonts w:cs="Arial"/>
          <w:snapToGrid w:val="0"/>
        </w:rPr>
        <w:t>Jatear</w:t>
      </w:r>
      <w:proofErr w:type="spellEnd"/>
      <w:r>
        <w:rPr>
          <w:rFonts w:cs="Arial"/>
          <w:snapToGrid w:val="0"/>
        </w:rPr>
        <w:t xml:space="preserve"> com areia ou granalha de aço até grau comercial, especialmente nos cantos, dobras e locais de difícil acesso. (</w:t>
      </w:r>
      <w:proofErr w:type="spellStart"/>
      <w:r>
        <w:rPr>
          <w:rFonts w:cs="Arial"/>
          <w:snapToGrid w:val="0"/>
        </w:rPr>
        <w:t>obs</w:t>
      </w:r>
      <w:proofErr w:type="spellEnd"/>
      <w:r>
        <w:rPr>
          <w:rFonts w:cs="Arial"/>
          <w:snapToGrid w:val="0"/>
        </w:rPr>
        <w:t>: para peças pequenas utilizar decapagem química);</w:t>
      </w:r>
    </w:p>
    <w:p w:rsidR="00B57889" w:rsidRDefault="00B57889" w:rsidP="00A03DD7">
      <w:pPr>
        <w:widowControl/>
        <w:numPr>
          <w:ilvl w:val="0"/>
          <w:numId w:val="16"/>
        </w:numPr>
        <w:ind w:left="998" w:hanging="357"/>
        <w:rPr>
          <w:rFonts w:cs="Arial"/>
          <w:snapToGrid w:val="0"/>
        </w:rPr>
      </w:pPr>
      <w:r>
        <w:rPr>
          <w:rFonts w:cs="Arial"/>
          <w:snapToGrid w:val="0"/>
        </w:rPr>
        <w:t>Remover poeira, utilizando-se ar comprimido limpo e seco;</w:t>
      </w:r>
    </w:p>
    <w:p w:rsidR="00B57889" w:rsidRDefault="00B57889" w:rsidP="00A03DD7">
      <w:pPr>
        <w:widowControl/>
        <w:numPr>
          <w:ilvl w:val="0"/>
          <w:numId w:val="16"/>
        </w:numPr>
        <w:ind w:left="998" w:hanging="357"/>
        <w:rPr>
          <w:rFonts w:cs="Arial"/>
          <w:snapToGrid w:val="0"/>
        </w:rPr>
      </w:pPr>
      <w:r>
        <w:rPr>
          <w:rFonts w:cs="Arial"/>
          <w:snapToGrid w:val="0"/>
        </w:rPr>
        <w:t xml:space="preserve">Aplicar tratamento de </w:t>
      </w:r>
      <w:proofErr w:type="spellStart"/>
      <w:r>
        <w:rPr>
          <w:rFonts w:cs="Arial"/>
          <w:snapToGrid w:val="0"/>
        </w:rPr>
        <w:t>fosfatização</w:t>
      </w:r>
      <w:proofErr w:type="spellEnd"/>
      <w:r>
        <w:rPr>
          <w:rFonts w:cs="Arial"/>
          <w:snapToGrid w:val="0"/>
        </w:rPr>
        <w:t>;</w:t>
      </w:r>
    </w:p>
    <w:p w:rsidR="00B57889" w:rsidRDefault="00B57889" w:rsidP="00A03DD7">
      <w:pPr>
        <w:widowControl/>
        <w:numPr>
          <w:ilvl w:val="0"/>
          <w:numId w:val="16"/>
        </w:numPr>
        <w:ind w:left="998" w:hanging="357"/>
        <w:rPr>
          <w:rFonts w:cs="Arial"/>
          <w:snapToGrid w:val="0"/>
        </w:rPr>
      </w:pPr>
      <w:r>
        <w:rPr>
          <w:rFonts w:cs="Arial"/>
          <w:snapToGrid w:val="0"/>
        </w:rPr>
        <w:t xml:space="preserve">Aplicar sobre a </w:t>
      </w:r>
      <w:proofErr w:type="spellStart"/>
      <w:r>
        <w:rPr>
          <w:rFonts w:cs="Arial"/>
          <w:snapToGrid w:val="0"/>
        </w:rPr>
        <w:t>fosfatização</w:t>
      </w:r>
      <w:proofErr w:type="spellEnd"/>
      <w:r>
        <w:rPr>
          <w:rFonts w:cs="Arial"/>
          <w:snapToGrid w:val="0"/>
        </w:rPr>
        <w:t xml:space="preserve"> </w:t>
      </w:r>
      <w:proofErr w:type="gramStart"/>
      <w:r>
        <w:rPr>
          <w:rFonts w:cs="Arial"/>
          <w:snapToGrid w:val="0"/>
        </w:rPr>
        <w:t>2</w:t>
      </w:r>
      <w:proofErr w:type="gramEnd"/>
      <w:r>
        <w:rPr>
          <w:rFonts w:cs="Arial"/>
          <w:snapToGrid w:val="0"/>
        </w:rPr>
        <w:t xml:space="preserve"> (duas) demãos de tinta de base </w:t>
      </w:r>
      <w:proofErr w:type="spellStart"/>
      <w:r>
        <w:rPr>
          <w:rFonts w:cs="Arial"/>
          <w:snapToGrid w:val="0"/>
        </w:rPr>
        <w:t>anti</w:t>
      </w:r>
      <w:proofErr w:type="spellEnd"/>
      <w:r>
        <w:rPr>
          <w:rFonts w:cs="Arial"/>
          <w:snapToGrid w:val="0"/>
        </w:rPr>
        <w:t xml:space="preserve"> - corrosiva (Primer), através de processo eletrostático.</w:t>
      </w:r>
    </w:p>
    <w:p w:rsidR="008E3CAD" w:rsidRDefault="008E3CAD" w:rsidP="00B57889">
      <w:pPr>
        <w:rPr>
          <w:rFonts w:cs="Arial"/>
          <w:snapToGrid w:val="0"/>
        </w:rPr>
      </w:pPr>
    </w:p>
    <w:p w:rsidR="00B57889" w:rsidRDefault="00B57889" w:rsidP="00B57889">
      <w:pPr>
        <w:rPr>
          <w:rFonts w:cs="Arial"/>
          <w:snapToGrid w:val="0"/>
        </w:rPr>
      </w:pPr>
      <w:r>
        <w:rPr>
          <w:rFonts w:cs="Arial"/>
          <w:snapToGrid w:val="0"/>
        </w:rPr>
        <w:t>c) Acabamento Final</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As superfícies externas deverão receber, no mínimo </w:t>
      </w:r>
      <w:proofErr w:type="gramStart"/>
      <w:r>
        <w:rPr>
          <w:rFonts w:cs="Arial"/>
          <w:snapToGrid w:val="0"/>
        </w:rPr>
        <w:t>2</w:t>
      </w:r>
      <w:proofErr w:type="gramEnd"/>
      <w:r>
        <w:rPr>
          <w:rFonts w:cs="Arial"/>
          <w:snapToGrid w:val="0"/>
        </w:rPr>
        <w:t xml:space="preserve"> (duas) demãos de esmalte sintético na cor padrão cinza RAL 7032, exceto a base de fixação do cubículo que deverá ser na cor preto fosco.</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As superfícies internas deverão receber acabamento final com duas ou mais demãos de esmalte reativo, na cor laranja 2,5 YR6/14 </w:t>
      </w:r>
      <w:proofErr w:type="spellStart"/>
      <w:r>
        <w:rPr>
          <w:rFonts w:cs="Arial"/>
          <w:snapToGrid w:val="0"/>
        </w:rPr>
        <w:t>Munsell</w:t>
      </w:r>
      <w:proofErr w:type="spellEnd"/>
      <w:r>
        <w:rPr>
          <w:rFonts w:cs="Arial"/>
          <w:snapToGrid w:val="0"/>
        </w:rPr>
        <w:t>.</w:t>
      </w:r>
    </w:p>
    <w:p w:rsidR="00B57889" w:rsidRDefault="00B57889" w:rsidP="00B57889">
      <w:pPr>
        <w:rPr>
          <w:rFonts w:cs="Arial"/>
          <w:snapToGrid w:val="0"/>
        </w:rPr>
      </w:pPr>
      <w:r>
        <w:rPr>
          <w:rFonts w:cs="Arial"/>
          <w:snapToGrid w:val="0"/>
        </w:rPr>
        <w:t xml:space="preserve">Todos os parafusos, porcas e arruelas deverão ser zincados ou </w:t>
      </w:r>
      <w:proofErr w:type="spellStart"/>
      <w:r>
        <w:rPr>
          <w:rFonts w:cs="Arial"/>
          <w:snapToGrid w:val="0"/>
        </w:rPr>
        <w:t>bicromatizados</w:t>
      </w:r>
      <w:proofErr w:type="spellEnd"/>
      <w:r>
        <w:rPr>
          <w:rFonts w:cs="Arial"/>
          <w:snapToGrid w:val="0"/>
        </w:rPr>
        <w:t xml:space="preserve"> por imersão a quente.</w:t>
      </w:r>
    </w:p>
    <w:p w:rsidR="00B57889" w:rsidRDefault="00B57889" w:rsidP="00CF69E0">
      <w:pPr>
        <w:rPr>
          <w:rFonts w:cs="Arial"/>
          <w:snapToGrid w:val="0"/>
        </w:rPr>
      </w:pPr>
      <w:r>
        <w:rPr>
          <w:rFonts w:cs="Arial"/>
          <w:snapToGrid w:val="0"/>
        </w:rPr>
        <w:lastRenderedPageBreak/>
        <w:t>Espessura mínima da camada de pintura:</w:t>
      </w:r>
    </w:p>
    <w:p w:rsidR="00853E00" w:rsidRDefault="00853E00" w:rsidP="00A03DD7">
      <w:pPr>
        <w:widowControl/>
        <w:numPr>
          <w:ilvl w:val="0"/>
          <w:numId w:val="16"/>
        </w:numPr>
        <w:rPr>
          <w:rFonts w:cs="Arial"/>
          <w:snapToGrid w:val="0"/>
        </w:rPr>
      </w:pPr>
    </w:p>
    <w:p w:rsidR="00B57889" w:rsidRDefault="00B57889" w:rsidP="00A03DD7">
      <w:pPr>
        <w:widowControl/>
        <w:numPr>
          <w:ilvl w:val="0"/>
          <w:numId w:val="16"/>
        </w:numPr>
        <w:rPr>
          <w:rFonts w:cs="Arial"/>
          <w:snapToGrid w:val="0"/>
        </w:rPr>
      </w:pPr>
      <w:proofErr w:type="gramStart"/>
      <w:r>
        <w:rPr>
          <w:rFonts w:cs="Arial"/>
          <w:snapToGrid w:val="0"/>
        </w:rPr>
        <w:t>pintura</w:t>
      </w:r>
      <w:proofErr w:type="gramEnd"/>
      <w:r>
        <w:rPr>
          <w:rFonts w:cs="Arial"/>
          <w:snapToGrid w:val="0"/>
        </w:rPr>
        <w:t xml:space="preserve"> externa: 90 </w:t>
      </w:r>
      <w:proofErr w:type="spellStart"/>
      <w:r>
        <w:rPr>
          <w:rFonts w:cs="Arial"/>
          <w:snapToGrid w:val="0"/>
        </w:rPr>
        <w:t>microns</w:t>
      </w:r>
      <w:proofErr w:type="spellEnd"/>
    </w:p>
    <w:p w:rsidR="00B57889" w:rsidRDefault="00B57889" w:rsidP="00A03DD7">
      <w:pPr>
        <w:widowControl/>
        <w:numPr>
          <w:ilvl w:val="0"/>
          <w:numId w:val="16"/>
        </w:numPr>
        <w:rPr>
          <w:rFonts w:cs="Arial"/>
          <w:snapToGrid w:val="0"/>
        </w:rPr>
      </w:pPr>
      <w:proofErr w:type="gramStart"/>
      <w:r>
        <w:rPr>
          <w:rFonts w:cs="Arial"/>
          <w:snapToGrid w:val="0"/>
        </w:rPr>
        <w:t>pintura</w:t>
      </w:r>
      <w:proofErr w:type="gramEnd"/>
      <w:r>
        <w:rPr>
          <w:rFonts w:cs="Arial"/>
          <w:snapToGrid w:val="0"/>
        </w:rPr>
        <w:t xml:space="preserve"> interna: 60 </w:t>
      </w:r>
      <w:proofErr w:type="spellStart"/>
      <w:r>
        <w:rPr>
          <w:rFonts w:cs="Arial"/>
          <w:snapToGrid w:val="0"/>
        </w:rPr>
        <w:t>microns</w:t>
      </w:r>
      <w:proofErr w:type="spellEnd"/>
    </w:p>
    <w:p w:rsidR="00B57889" w:rsidRDefault="00B57889" w:rsidP="00B57889">
      <w:pPr>
        <w:rPr>
          <w:rFonts w:cs="Arial"/>
          <w:snapToGrid w:val="0"/>
        </w:rPr>
      </w:pPr>
    </w:p>
    <w:p w:rsidR="00B57889" w:rsidRDefault="00B57889" w:rsidP="00B57889">
      <w:pPr>
        <w:rPr>
          <w:rFonts w:cs="Arial"/>
          <w:snapToGrid w:val="0"/>
        </w:rPr>
      </w:pPr>
      <w:r>
        <w:rPr>
          <w:rFonts w:cs="Arial"/>
          <w:snapToGrid w:val="0"/>
        </w:rPr>
        <w:t>A aderência mínima deverá ser Gr.3, conforme MB 985.</w:t>
      </w:r>
    </w:p>
    <w:p w:rsidR="00B57889" w:rsidRDefault="00B57889" w:rsidP="00B57889">
      <w:pPr>
        <w:rPr>
          <w:rFonts w:cs="Arial"/>
          <w:b/>
          <w:bCs/>
          <w:snapToGrid w:val="0"/>
        </w:rPr>
      </w:pPr>
    </w:p>
    <w:p w:rsidR="00B57889" w:rsidRDefault="00B57889" w:rsidP="00B57889">
      <w:pPr>
        <w:rPr>
          <w:rFonts w:cs="Arial"/>
          <w:b/>
          <w:bCs/>
          <w:snapToGrid w:val="0"/>
        </w:rPr>
      </w:pPr>
      <w:r>
        <w:rPr>
          <w:rFonts w:cs="Arial"/>
          <w:b/>
          <w:bCs/>
          <w:snapToGrid w:val="0"/>
        </w:rPr>
        <w:t>2.4.10</w:t>
      </w:r>
      <w:r>
        <w:rPr>
          <w:rFonts w:cs="Arial"/>
          <w:b/>
          <w:bCs/>
          <w:snapToGrid w:val="0"/>
        </w:rPr>
        <w:tab/>
        <w:t>Fiação</w:t>
      </w:r>
    </w:p>
    <w:p w:rsidR="00B57889" w:rsidRDefault="00B57889" w:rsidP="00B57889">
      <w:pPr>
        <w:rPr>
          <w:rFonts w:cs="Arial"/>
          <w:snapToGrid w:val="0"/>
        </w:rPr>
      </w:pPr>
    </w:p>
    <w:p w:rsidR="00B57889" w:rsidRDefault="00B57889" w:rsidP="00B57889">
      <w:pPr>
        <w:pStyle w:val="Recuodecorpodetexto"/>
        <w:ind w:left="0"/>
        <w:rPr>
          <w:rFonts w:cs="Arial"/>
          <w:snapToGrid w:val="0"/>
        </w:rPr>
      </w:pPr>
      <w:r>
        <w:rPr>
          <w:rFonts w:cs="Arial"/>
          <w:snapToGrid w:val="0"/>
        </w:rPr>
        <w:t>O fabricante dos Quadros deverá instalar toda a fiação interna de acordo com os requisitos a seguir:</w:t>
      </w:r>
    </w:p>
    <w:p w:rsidR="00B57889" w:rsidRDefault="00B57889" w:rsidP="00B57889">
      <w:pPr>
        <w:pStyle w:val="Recuodecorpodetexto2"/>
        <w:ind w:left="0"/>
        <w:rPr>
          <w:rFonts w:cs="Arial"/>
          <w:snapToGrid w:val="0"/>
        </w:rPr>
      </w:pPr>
      <w:r>
        <w:rPr>
          <w:rFonts w:cs="Arial"/>
          <w:snapToGrid w:val="0"/>
        </w:rPr>
        <w:t>A fiação deverá ser feita com cabos de cobre flexível e de bitola adequada à corrente a ser transportada, porém não menor do que 1,5 mm2 de seção. Nos casos de circuitos de transformadores de corrente não deverá ser inferior a 2,5 mm2. Os cabos deverão ter isolamento para, no mínimo, 750 V em composto termoplástico</w:t>
      </w:r>
      <w:r w:rsidR="00CF69E0">
        <w:rPr>
          <w:rFonts w:cs="Arial"/>
          <w:snapToGrid w:val="0"/>
        </w:rPr>
        <w:t>,</w:t>
      </w:r>
      <w:r>
        <w:rPr>
          <w:rFonts w:cs="Arial"/>
          <w:snapToGrid w:val="0"/>
        </w:rPr>
        <w:t xml:space="preserve"> não </w:t>
      </w:r>
      <w:proofErr w:type="spellStart"/>
      <w:r>
        <w:rPr>
          <w:rFonts w:cs="Arial"/>
          <w:snapToGrid w:val="0"/>
        </w:rPr>
        <w:t>propagante</w:t>
      </w:r>
      <w:proofErr w:type="spellEnd"/>
      <w:r>
        <w:rPr>
          <w:rFonts w:cs="Arial"/>
          <w:snapToGrid w:val="0"/>
        </w:rPr>
        <w:t xml:space="preserve"> de chamas.</w:t>
      </w:r>
    </w:p>
    <w:p w:rsidR="00B57889" w:rsidRDefault="00B57889" w:rsidP="00B57889">
      <w:pPr>
        <w:rPr>
          <w:rFonts w:cs="Arial"/>
          <w:snapToGrid w:val="0"/>
        </w:rPr>
      </w:pPr>
      <w:r>
        <w:rPr>
          <w:rFonts w:cs="Arial"/>
          <w:snapToGrid w:val="0"/>
        </w:rPr>
        <w:t xml:space="preserve">Sempre que possível, a fiação deverá ser instalada em canaletas ou dutos. A fiação exposta deverá ser a mínima possível e sempre agrupada em conjuntos compactos e instaladas nos cantos, horizontal ou verticalmente, com dobras quase retas. Os suportes para fiação deverão ser rígidos e em material à prova de corrosão. </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Não serão aceitas emendas nos cabos. Todas as conexões deverão ser feitas através de bornes com </w:t>
      </w:r>
      <w:proofErr w:type="spellStart"/>
      <w:r>
        <w:rPr>
          <w:rFonts w:cs="Arial"/>
          <w:snapToGrid w:val="0"/>
        </w:rPr>
        <w:t>LED’s</w:t>
      </w:r>
      <w:proofErr w:type="spellEnd"/>
      <w:r>
        <w:rPr>
          <w:rFonts w:cs="Arial"/>
          <w:snapToGrid w:val="0"/>
        </w:rPr>
        <w:t xml:space="preserve"> indicativos. A fiação deverá ser feita de modo que haja apenas um cabo em qualquer dos bornes das réguas e, no máximo, dois nos terminais dos aparelhos.</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A fiação dos circuitos de proteção e comando que porventura passar por compartimento de média tensão deverá ser instalada dentro da canaleta metálica.</w:t>
      </w:r>
    </w:p>
    <w:p w:rsidR="00B57889" w:rsidRDefault="00B57889" w:rsidP="00B57889">
      <w:pPr>
        <w:rPr>
          <w:rFonts w:cs="Arial"/>
          <w:snapToGrid w:val="0"/>
        </w:rPr>
      </w:pPr>
      <w:r>
        <w:rPr>
          <w:rFonts w:cs="Arial"/>
          <w:snapToGrid w:val="0"/>
        </w:rPr>
        <w:t>Todos os "jumpers" necessários deverão ser realizados com pontes conectoras nos bornes. Para isto, todos os bornes de mesmo potencial deverão estar agrupados em um único bloco de uma mesma régua.</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Nas ligações entre as partes fixas e móveis do QCM, por exemplo, porta, os cabos deverão ter comprimento e flexibilidade suficientes e pelo menos uma das extremidades do cabo deverá ser conectada à régua de bornes.</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Todas as extremidades dos cabos deverão receber conectores terminais de compressão tipo "pino", "baioneta" ou "garfo" </w:t>
      </w:r>
      <w:proofErr w:type="gramStart"/>
      <w:r>
        <w:rPr>
          <w:rFonts w:cs="Arial"/>
          <w:snapToGrid w:val="0"/>
        </w:rPr>
        <w:t>apropriados para fixação aos terminais dos aparelhos e aos bornes das réguas por meio de parafusos</w:t>
      </w:r>
      <w:proofErr w:type="gramEnd"/>
      <w:r>
        <w:rPr>
          <w:rFonts w:cs="Arial"/>
          <w:snapToGrid w:val="0"/>
        </w:rPr>
        <w:t>.</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Todos os cabos para circuito de corrente deverão ter terminais do tipo olhal e serão conectados em bornes apropriados para este tipo de terminal.</w:t>
      </w:r>
    </w:p>
    <w:p w:rsidR="00A7508E" w:rsidRDefault="00A7508E" w:rsidP="00B57889">
      <w:pPr>
        <w:rPr>
          <w:rFonts w:cs="Arial"/>
          <w:snapToGrid w:val="0"/>
        </w:rPr>
      </w:pPr>
    </w:p>
    <w:p w:rsidR="00B57889" w:rsidRDefault="00B57889" w:rsidP="00B57889">
      <w:pPr>
        <w:rPr>
          <w:rFonts w:cs="Arial"/>
          <w:snapToGrid w:val="0"/>
        </w:rPr>
      </w:pPr>
      <w:r>
        <w:rPr>
          <w:rFonts w:cs="Arial"/>
          <w:snapToGrid w:val="0"/>
        </w:rPr>
        <w:t>As réguas deverão ser constituídas de bornes individuais, do tipo moldado, fixados a trilhos metálicos. Não será permitido o uso de bornes em que o parafuso de fixação entre em contato direto com o cabo, ou bornes que prendam o cabo através de pressão de molas.</w:t>
      </w:r>
    </w:p>
    <w:p w:rsidR="00B57889" w:rsidRDefault="00B57889" w:rsidP="00B57889">
      <w:pPr>
        <w:pStyle w:val="Recuodecorpodetexto"/>
        <w:ind w:left="0"/>
        <w:rPr>
          <w:rFonts w:cs="Arial"/>
          <w:snapToGrid w:val="0"/>
        </w:rPr>
      </w:pPr>
    </w:p>
    <w:p w:rsidR="00B57889" w:rsidRDefault="00B57889" w:rsidP="00B57889">
      <w:pPr>
        <w:pStyle w:val="Recuodecorpodetexto"/>
        <w:ind w:left="0"/>
        <w:rPr>
          <w:rFonts w:cs="Arial"/>
          <w:snapToGrid w:val="0"/>
        </w:rPr>
      </w:pPr>
      <w:r>
        <w:rPr>
          <w:rFonts w:cs="Arial"/>
          <w:snapToGrid w:val="0"/>
        </w:rPr>
        <w:t xml:space="preserve">Todos os parafusos, porcas e arruelas a serem utilizados em pontos de conexão elétrica deverão ser </w:t>
      </w:r>
      <w:proofErr w:type="spellStart"/>
      <w:r>
        <w:rPr>
          <w:rFonts w:cs="Arial"/>
          <w:snapToGrid w:val="0"/>
        </w:rPr>
        <w:t>bicromatizados</w:t>
      </w:r>
      <w:proofErr w:type="spellEnd"/>
      <w:r>
        <w:rPr>
          <w:rFonts w:cs="Arial"/>
          <w:snapToGrid w:val="0"/>
        </w:rPr>
        <w:t>.</w:t>
      </w:r>
    </w:p>
    <w:p w:rsidR="00B57889" w:rsidRDefault="00B57889" w:rsidP="00B57889">
      <w:pPr>
        <w:pStyle w:val="Recuodecorpodetexto"/>
        <w:ind w:left="0"/>
        <w:rPr>
          <w:rFonts w:cs="Arial"/>
          <w:snapToGrid w:val="0"/>
        </w:rPr>
      </w:pPr>
    </w:p>
    <w:p w:rsidR="00B57889" w:rsidRDefault="00B57889" w:rsidP="00B57889">
      <w:pPr>
        <w:rPr>
          <w:rFonts w:cs="Arial"/>
          <w:snapToGrid w:val="0"/>
        </w:rPr>
      </w:pPr>
      <w:r>
        <w:rPr>
          <w:rFonts w:cs="Arial"/>
          <w:snapToGrid w:val="0"/>
        </w:rPr>
        <w:t>Os bornes deverão possuir marcação visível de acordo com os diagramas elementares e de interligação.</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As conexões às réguas de bornes deverão ser agrupadas tendo em vista o arranjo e as réguas deverão ser localizadas de modo a facilitar a fiação externa.</w:t>
      </w:r>
    </w:p>
    <w:p w:rsidR="00B57889" w:rsidRDefault="00B57889" w:rsidP="00B57889">
      <w:pPr>
        <w:rPr>
          <w:rFonts w:cs="Arial"/>
          <w:snapToGrid w:val="0"/>
        </w:rPr>
      </w:pPr>
      <w:r>
        <w:rPr>
          <w:rFonts w:cs="Arial"/>
          <w:snapToGrid w:val="0"/>
        </w:rPr>
        <w:t>Bornes sobressalentes deverão ser fornecidos e instalados num total de 5% para cada tipo utilizado.</w:t>
      </w:r>
    </w:p>
    <w:p w:rsidR="008E3CAD" w:rsidRDefault="008E3CAD" w:rsidP="00B57889">
      <w:pPr>
        <w:rPr>
          <w:rFonts w:cs="Arial"/>
          <w:snapToGrid w:val="0"/>
        </w:rPr>
      </w:pPr>
    </w:p>
    <w:p w:rsidR="00B57889" w:rsidRDefault="00B57889" w:rsidP="00B57889">
      <w:pPr>
        <w:rPr>
          <w:rFonts w:cs="Arial"/>
          <w:snapToGrid w:val="0"/>
        </w:rPr>
      </w:pPr>
      <w:r>
        <w:rPr>
          <w:rFonts w:cs="Arial"/>
          <w:snapToGrid w:val="0"/>
        </w:rPr>
        <w:t xml:space="preserve">Para facilidade de manutenção, os cabos deverão ser codificados por cores e identificados em ambas </w:t>
      </w:r>
      <w:proofErr w:type="gramStart"/>
      <w:r>
        <w:rPr>
          <w:rFonts w:cs="Arial"/>
          <w:snapToGrid w:val="0"/>
        </w:rPr>
        <w:t>as</w:t>
      </w:r>
      <w:proofErr w:type="gramEnd"/>
      <w:r>
        <w:rPr>
          <w:rFonts w:cs="Arial"/>
          <w:snapToGrid w:val="0"/>
        </w:rPr>
        <w:t xml:space="preserve"> extremidades de acordo com os diagramas aprovados. A fiação interna do QCM deverá obedecer ao seguinte código de cores:</w:t>
      </w:r>
    </w:p>
    <w:p w:rsidR="00B57889" w:rsidRDefault="00B57889" w:rsidP="00B57889">
      <w:pPr>
        <w:rPr>
          <w:rFonts w:cs="Arial"/>
          <w:snapToGrid w:val="0"/>
        </w:rPr>
      </w:pPr>
    </w:p>
    <w:p w:rsidR="00B57889" w:rsidRDefault="00B57889" w:rsidP="00A03DD7">
      <w:pPr>
        <w:widowControl/>
        <w:numPr>
          <w:ilvl w:val="0"/>
          <w:numId w:val="16"/>
        </w:numPr>
        <w:ind w:left="998" w:hanging="357"/>
        <w:rPr>
          <w:rFonts w:cs="Arial"/>
          <w:snapToGrid w:val="0"/>
        </w:rPr>
      </w:pPr>
      <w:r>
        <w:rPr>
          <w:rFonts w:cs="Arial"/>
          <w:snapToGrid w:val="0"/>
        </w:rPr>
        <w:lastRenderedPageBreak/>
        <w:t xml:space="preserve">Circuitos de medição de tensão: </w:t>
      </w:r>
      <w:proofErr w:type="gramStart"/>
      <w:r>
        <w:rPr>
          <w:rFonts w:cs="Arial"/>
          <w:snapToGrid w:val="0"/>
        </w:rPr>
        <w:t>..........................................</w:t>
      </w:r>
      <w:proofErr w:type="gramEnd"/>
      <w:r>
        <w:rPr>
          <w:rFonts w:cs="Arial"/>
          <w:snapToGrid w:val="0"/>
        </w:rPr>
        <w:t>branco</w:t>
      </w:r>
    </w:p>
    <w:p w:rsidR="00B57889" w:rsidRDefault="00B57889" w:rsidP="00A03DD7">
      <w:pPr>
        <w:widowControl/>
        <w:numPr>
          <w:ilvl w:val="0"/>
          <w:numId w:val="16"/>
        </w:numPr>
        <w:ind w:left="998" w:hanging="357"/>
        <w:rPr>
          <w:rFonts w:cs="Arial"/>
          <w:snapToGrid w:val="0"/>
        </w:rPr>
      </w:pPr>
      <w:r>
        <w:rPr>
          <w:rFonts w:cs="Arial"/>
          <w:snapToGrid w:val="0"/>
        </w:rPr>
        <w:t>Secundário de TC:</w:t>
      </w:r>
      <w:proofErr w:type="gramStart"/>
      <w:r>
        <w:rPr>
          <w:rFonts w:cs="Arial"/>
          <w:snapToGrid w:val="0"/>
        </w:rPr>
        <w:t>...............................................................</w:t>
      </w:r>
      <w:proofErr w:type="gramEnd"/>
      <w:r>
        <w:rPr>
          <w:rFonts w:cs="Arial"/>
          <w:snapToGrid w:val="0"/>
        </w:rPr>
        <w:t>amarelo</w:t>
      </w:r>
    </w:p>
    <w:p w:rsidR="00B57889" w:rsidRDefault="00B57889" w:rsidP="00A03DD7">
      <w:pPr>
        <w:widowControl/>
        <w:numPr>
          <w:ilvl w:val="0"/>
          <w:numId w:val="16"/>
        </w:numPr>
        <w:ind w:left="998" w:hanging="357"/>
        <w:rPr>
          <w:rFonts w:cs="Arial"/>
          <w:snapToGrid w:val="0"/>
        </w:rPr>
      </w:pPr>
      <w:r>
        <w:rPr>
          <w:rFonts w:cs="Arial"/>
          <w:snapToGrid w:val="0"/>
        </w:rPr>
        <w:t>Aterramento:</w:t>
      </w:r>
      <w:proofErr w:type="gramStart"/>
      <w:r>
        <w:rPr>
          <w:rFonts w:cs="Arial"/>
          <w:snapToGrid w:val="0"/>
        </w:rPr>
        <w:t>............................................................................</w:t>
      </w:r>
      <w:proofErr w:type="gramEnd"/>
      <w:r>
        <w:rPr>
          <w:rFonts w:cs="Arial"/>
          <w:snapToGrid w:val="0"/>
        </w:rPr>
        <w:t>verde</w:t>
      </w:r>
    </w:p>
    <w:p w:rsidR="00B57889" w:rsidRDefault="00B57889" w:rsidP="00A03DD7">
      <w:pPr>
        <w:widowControl/>
        <w:numPr>
          <w:ilvl w:val="0"/>
          <w:numId w:val="16"/>
        </w:numPr>
        <w:ind w:left="998" w:hanging="357"/>
        <w:rPr>
          <w:rFonts w:cs="Arial"/>
          <w:snapToGrid w:val="0"/>
        </w:rPr>
      </w:pPr>
      <w:r>
        <w:rPr>
          <w:rFonts w:cs="Arial"/>
          <w:snapToGrid w:val="0"/>
        </w:rPr>
        <w:t xml:space="preserve">Alimentação auxiliar de CA: </w:t>
      </w:r>
      <w:proofErr w:type="gramStart"/>
      <w:r>
        <w:rPr>
          <w:rFonts w:cs="Arial"/>
          <w:snapToGrid w:val="0"/>
        </w:rPr>
        <w:t>.....................................................</w:t>
      </w:r>
      <w:proofErr w:type="gramEnd"/>
      <w:r>
        <w:rPr>
          <w:rFonts w:cs="Arial"/>
          <w:snapToGrid w:val="0"/>
        </w:rPr>
        <w:t>preto</w:t>
      </w:r>
    </w:p>
    <w:p w:rsidR="00B57889" w:rsidRDefault="00B57889" w:rsidP="00A03DD7">
      <w:pPr>
        <w:widowControl/>
        <w:numPr>
          <w:ilvl w:val="0"/>
          <w:numId w:val="16"/>
        </w:numPr>
        <w:ind w:left="998" w:hanging="357"/>
        <w:rPr>
          <w:rFonts w:cs="Arial"/>
          <w:snapToGrid w:val="0"/>
        </w:rPr>
      </w:pPr>
      <w:r>
        <w:rPr>
          <w:rFonts w:cs="Arial"/>
          <w:snapToGrid w:val="0"/>
        </w:rPr>
        <w:t>Comando:</w:t>
      </w:r>
      <w:proofErr w:type="gramStart"/>
      <w:r>
        <w:rPr>
          <w:rFonts w:cs="Arial"/>
          <w:snapToGrid w:val="0"/>
        </w:rPr>
        <w:t>.................................................................................</w:t>
      </w:r>
      <w:proofErr w:type="gramEnd"/>
      <w:r>
        <w:rPr>
          <w:rFonts w:cs="Arial"/>
          <w:snapToGrid w:val="0"/>
        </w:rPr>
        <w:t>cinza</w:t>
      </w:r>
    </w:p>
    <w:p w:rsidR="00B57889" w:rsidRDefault="00B57889" w:rsidP="00B57889">
      <w:pPr>
        <w:rPr>
          <w:rFonts w:cs="Arial"/>
          <w:snapToGrid w:val="0"/>
        </w:rPr>
      </w:pPr>
    </w:p>
    <w:p w:rsidR="00B57889" w:rsidRDefault="00B57889" w:rsidP="00B57889">
      <w:pPr>
        <w:rPr>
          <w:rFonts w:cs="Arial"/>
          <w:b/>
          <w:bCs/>
          <w:snapToGrid w:val="0"/>
        </w:rPr>
      </w:pPr>
      <w:r>
        <w:rPr>
          <w:rFonts w:cs="Arial"/>
          <w:b/>
          <w:bCs/>
          <w:snapToGrid w:val="0"/>
        </w:rPr>
        <w:t>2.4.11</w:t>
      </w:r>
      <w:r>
        <w:rPr>
          <w:rFonts w:cs="Arial"/>
          <w:b/>
          <w:bCs/>
          <w:snapToGrid w:val="0"/>
        </w:rPr>
        <w:tab/>
        <w:t>Ventilação</w:t>
      </w:r>
    </w:p>
    <w:p w:rsidR="00B57889" w:rsidRDefault="00B57889" w:rsidP="00B57889">
      <w:pPr>
        <w:rPr>
          <w:rFonts w:cs="Arial"/>
          <w:snapToGrid w:val="0"/>
        </w:rPr>
      </w:pPr>
    </w:p>
    <w:p w:rsidR="00B57889" w:rsidRDefault="00B57889" w:rsidP="00B57889">
      <w:pPr>
        <w:pStyle w:val="Corpodetexto2"/>
      </w:pPr>
      <w:r>
        <w:t>O Q</w:t>
      </w:r>
      <w:r>
        <w:rPr>
          <w:snapToGrid w:val="0"/>
        </w:rPr>
        <w:t>uadro</w:t>
      </w:r>
      <w:r>
        <w:t xml:space="preserve"> deverá possuir venezianas para ventilação, equipadas com filtros removíveis que impeçam a entrada de insetos e objetos estranhos.</w:t>
      </w:r>
    </w:p>
    <w:p w:rsidR="00A7508E" w:rsidRDefault="00A7508E" w:rsidP="00B57889">
      <w:pPr>
        <w:rPr>
          <w:rFonts w:cs="Arial"/>
          <w:snapToGrid w:val="0"/>
        </w:rPr>
      </w:pPr>
    </w:p>
    <w:p w:rsidR="00B57889" w:rsidRDefault="00B57889" w:rsidP="00B57889">
      <w:pPr>
        <w:rPr>
          <w:rFonts w:cs="Arial"/>
          <w:snapToGrid w:val="0"/>
        </w:rPr>
      </w:pPr>
      <w:r>
        <w:rPr>
          <w:rFonts w:cs="Arial"/>
          <w:snapToGrid w:val="0"/>
        </w:rPr>
        <w:t>As aberturas deverão ser suficientes para transferir para o exterior do Quadro, por ventilação natural, o calor gerado por condutores e/ou componentes.</w:t>
      </w:r>
    </w:p>
    <w:p w:rsidR="00A7508E" w:rsidRDefault="00A7508E" w:rsidP="00B57889">
      <w:pPr>
        <w:rPr>
          <w:rFonts w:cs="Arial"/>
          <w:b/>
          <w:bCs/>
          <w:snapToGrid w:val="0"/>
        </w:rPr>
      </w:pPr>
    </w:p>
    <w:p w:rsidR="00B57889" w:rsidRDefault="00B57889" w:rsidP="00B57889">
      <w:pPr>
        <w:rPr>
          <w:rFonts w:cs="Arial"/>
          <w:b/>
          <w:bCs/>
          <w:snapToGrid w:val="0"/>
        </w:rPr>
      </w:pPr>
      <w:r>
        <w:rPr>
          <w:rFonts w:cs="Arial"/>
          <w:b/>
          <w:bCs/>
          <w:snapToGrid w:val="0"/>
        </w:rPr>
        <w:t>2.4.12</w:t>
      </w:r>
      <w:r>
        <w:rPr>
          <w:rFonts w:cs="Arial"/>
          <w:b/>
          <w:bCs/>
          <w:snapToGrid w:val="0"/>
        </w:rPr>
        <w:tab/>
        <w:t>Resistor de Aquecimento</w:t>
      </w:r>
    </w:p>
    <w:p w:rsidR="00B57889" w:rsidRDefault="00B57889" w:rsidP="00B57889">
      <w:pPr>
        <w:rPr>
          <w:rFonts w:cs="Arial"/>
          <w:snapToGrid w:val="0"/>
        </w:rPr>
      </w:pPr>
    </w:p>
    <w:p w:rsidR="008E3CAD" w:rsidRDefault="00B57889" w:rsidP="008E3CAD">
      <w:pPr>
        <w:pStyle w:val="Recuodecorpodetexto2"/>
        <w:ind w:left="0"/>
        <w:rPr>
          <w:rFonts w:cs="Arial"/>
          <w:snapToGrid w:val="0"/>
        </w:rPr>
      </w:pPr>
      <w:r>
        <w:rPr>
          <w:rFonts w:cs="Arial"/>
          <w:snapToGrid w:val="0"/>
        </w:rPr>
        <w:t xml:space="preserve">Deverá ser previsto, sempre que solicitado em projeto, instalação de resistor de aquecimento, com o respectivo termostato regulável, de potência suficiente para evitar condensação de umidade dos componentes. A tensão para alimentação dos resistores será de 220 V, 60 Hz, proveniente de fonte externa ao Quadro. Deverão ser previstos meios de se energizar estes resistores durante o período de armazenagem, sem que para isto seja necessária </w:t>
      </w:r>
      <w:proofErr w:type="gramStart"/>
      <w:r>
        <w:rPr>
          <w:rFonts w:cs="Arial"/>
          <w:snapToGrid w:val="0"/>
        </w:rPr>
        <w:t>a</w:t>
      </w:r>
      <w:proofErr w:type="gramEnd"/>
      <w:r>
        <w:rPr>
          <w:rFonts w:cs="Arial"/>
          <w:snapToGrid w:val="0"/>
        </w:rPr>
        <w:t xml:space="preserve"> retirada total ou parcial da embalagem do equipamento.</w:t>
      </w:r>
    </w:p>
    <w:p w:rsidR="00B57889" w:rsidRDefault="00B57889" w:rsidP="008E3CAD">
      <w:pPr>
        <w:pStyle w:val="Recuodecorpodetexto2"/>
        <w:ind w:left="0"/>
        <w:rPr>
          <w:rFonts w:cs="Arial"/>
          <w:b/>
          <w:bCs/>
          <w:snapToGrid w:val="0"/>
        </w:rPr>
      </w:pPr>
      <w:r>
        <w:rPr>
          <w:rFonts w:cs="Arial"/>
          <w:b/>
          <w:bCs/>
          <w:snapToGrid w:val="0"/>
        </w:rPr>
        <w:t>2.4.13 Iluminação e Tomada</w:t>
      </w:r>
    </w:p>
    <w:p w:rsidR="00B57889" w:rsidRDefault="00B57889" w:rsidP="00B57889">
      <w:pPr>
        <w:rPr>
          <w:rFonts w:cs="Arial"/>
          <w:snapToGrid w:val="0"/>
        </w:rPr>
      </w:pPr>
      <w:r>
        <w:rPr>
          <w:rFonts w:cs="Arial"/>
          <w:snapToGrid w:val="0"/>
        </w:rPr>
        <w:t xml:space="preserve">O Quadro deverá possuir iluminação interna através de lâmpadas do tipo fluorescentes, tubulares, de potência suficiente, em </w:t>
      </w:r>
      <w:proofErr w:type="gramStart"/>
      <w:r>
        <w:rPr>
          <w:rFonts w:cs="Arial"/>
          <w:snapToGrid w:val="0"/>
        </w:rPr>
        <w:t>220V</w:t>
      </w:r>
      <w:proofErr w:type="gramEnd"/>
      <w:r>
        <w:rPr>
          <w:rFonts w:cs="Arial"/>
          <w:snapToGrid w:val="0"/>
        </w:rPr>
        <w:t>, 60Hz, localizada preferencialmente no teto. O comando de iluminação far-se-á automaticamente através de interruptor pela abertura da porta.</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Deverá também ser instalada uma tomada para manutenção </w:t>
      </w:r>
      <w:proofErr w:type="gramStart"/>
      <w:r>
        <w:rPr>
          <w:rFonts w:cs="Arial"/>
          <w:snapToGrid w:val="0"/>
        </w:rPr>
        <w:t>220V</w:t>
      </w:r>
      <w:proofErr w:type="gramEnd"/>
      <w:r>
        <w:rPr>
          <w:rFonts w:cs="Arial"/>
          <w:snapToGrid w:val="0"/>
        </w:rPr>
        <w:t xml:space="preserve"> - 30A - trifásica (3 </w:t>
      </w:r>
      <w:r>
        <w:rPr>
          <w:rFonts w:cs="Arial"/>
          <w:snapToGrid w:val="0"/>
        </w:rPr>
        <w:lastRenderedPageBreak/>
        <w:t>fases + terra).</w:t>
      </w:r>
    </w:p>
    <w:p w:rsidR="00B57889" w:rsidRDefault="00B57889" w:rsidP="00B57889">
      <w:pPr>
        <w:rPr>
          <w:rFonts w:cs="Arial"/>
          <w:snapToGrid w:val="0"/>
        </w:rPr>
      </w:pPr>
    </w:p>
    <w:p w:rsidR="00B57889" w:rsidRDefault="00B57889" w:rsidP="00B57889">
      <w:pPr>
        <w:pStyle w:val="Recuodecorpodetexto"/>
        <w:ind w:left="0"/>
        <w:rPr>
          <w:rFonts w:cs="Arial"/>
          <w:snapToGrid w:val="0"/>
        </w:rPr>
      </w:pPr>
      <w:r>
        <w:rPr>
          <w:rFonts w:cs="Arial"/>
          <w:snapToGrid w:val="0"/>
        </w:rPr>
        <w:t>A tomada deverá ter identificação do seu nível de tensão através de plaqueta acrílica afixada no espelho da mesma.</w:t>
      </w:r>
    </w:p>
    <w:p w:rsidR="00B57889" w:rsidRDefault="00B57889" w:rsidP="00B57889">
      <w:pPr>
        <w:rPr>
          <w:rFonts w:cs="Arial"/>
          <w:snapToGrid w:val="0"/>
        </w:rPr>
      </w:pPr>
    </w:p>
    <w:p w:rsidR="00B57889" w:rsidRDefault="00B57889" w:rsidP="00B57889">
      <w:pPr>
        <w:rPr>
          <w:rFonts w:cs="Arial"/>
          <w:b/>
          <w:bCs/>
          <w:snapToGrid w:val="0"/>
        </w:rPr>
      </w:pPr>
      <w:r>
        <w:rPr>
          <w:rFonts w:cs="Arial"/>
          <w:b/>
          <w:bCs/>
          <w:snapToGrid w:val="0"/>
        </w:rPr>
        <w:t>2.4.14</w:t>
      </w:r>
      <w:r>
        <w:rPr>
          <w:rFonts w:cs="Arial"/>
          <w:b/>
          <w:bCs/>
          <w:snapToGrid w:val="0"/>
        </w:rPr>
        <w:tab/>
        <w:t xml:space="preserve"> Aterramento</w:t>
      </w:r>
    </w:p>
    <w:p w:rsidR="00B57889" w:rsidRDefault="00B57889" w:rsidP="00B57889">
      <w:pPr>
        <w:rPr>
          <w:rFonts w:cs="Arial"/>
          <w:snapToGrid w:val="0"/>
        </w:rPr>
      </w:pPr>
    </w:p>
    <w:p w:rsidR="00B57889" w:rsidRDefault="00B57889" w:rsidP="00B57889">
      <w:pPr>
        <w:pStyle w:val="Recuodecorpodetexto2"/>
        <w:ind w:left="0"/>
        <w:rPr>
          <w:rFonts w:cs="Arial"/>
          <w:snapToGrid w:val="0"/>
        </w:rPr>
      </w:pPr>
      <w:r>
        <w:rPr>
          <w:rFonts w:cs="Arial"/>
          <w:snapToGrid w:val="0"/>
        </w:rPr>
        <w:t xml:space="preserve">Ao longo da parte inferior do Quadro, e aparafusadas à carcaça dos mesmos, deverá ser prevista uma barra de aterramento em cobre eletrolítico de dimensões mínimas </w:t>
      </w:r>
      <w:proofErr w:type="gramStart"/>
      <w:r>
        <w:rPr>
          <w:rFonts w:cs="Arial"/>
          <w:snapToGrid w:val="0"/>
        </w:rPr>
        <w:t>6</w:t>
      </w:r>
      <w:proofErr w:type="gramEnd"/>
      <w:r>
        <w:rPr>
          <w:rFonts w:cs="Arial"/>
          <w:snapToGrid w:val="0"/>
        </w:rPr>
        <w:t xml:space="preserve"> x 25 </w:t>
      </w:r>
      <w:proofErr w:type="spellStart"/>
      <w:r>
        <w:rPr>
          <w:rFonts w:cs="Arial"/>
          <w:snapToGrid w:val="0"/>
        </w:rPr>
        <w:t>mm.</w:t>
      </w:r>
      <w:proofErr w:type="spellEnd"/>
      <w:r>
        <w:rPr>
          <w:rFonts w:cs="Arial"/>
          <w:snapToGrid w:val="0"/>
        </w:rPr>
        <w:t xml:space="preserve"> </w:t>
      </w:r>
    </w:p>
    <w:p w:rsidR="00B57889" w:rsidRDefault="00B57889" w:rsidP="00B57889">
      <w:pPr>
        <w:rPr>
          <w:rFonts w:cs="Arial"/>
          <w:snapToGrid w:val="0"/>
        </w:rPr>
      </w:pPr>
      <w:r>
        <w:rPr>
          <w:rFonts w:cs="Arial"/>
          <w:snapToGrid w:val="0"/>
        </w:rPr>
        <w:t xml:space="preserve">Em ambas as extremidades desta barra deverão ser </w:t>
      </w:r>
      <w:proofErr w:type="gramStart"/>
      <w:r>
        <w:rPr>
          <w:rFonts w:cs="Arial"/>
          <w:snapToGrid w:val="0"/>
        </w:rPr>
        <w:t>instalados</w:t>
      </w:r>
      <w:proofErr w:type="gramEnd"/>
      <w:r>
        <w:rPr>
          <w:rFonts w:cs="Arial"/>
          <w:snapToGrid w:val="0"/>
        </w:rPr>
        <w:t xml:space="preserve"> conectores para interligação da mesma à malha geral de aterramento. Estes conectores deverão ser apropriados para cabos de seção nominal 35 mm2 a 70 mm2.</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A Barra de Aterramento deverá ser estanhada e possuir pontos de conexão reserva espaçados de </w:t>
      </w:r>
      <w:proofErr w:type="gramStart"/>
      <w:r>
        <w:rPr>
          <w:rFonts w:cs="Arial"/>
          <w:snapToGrid w:val="0"/>
        </w:rPr>
        <w:t>5</w:t>
      </w:r>
      <w:proofErr w:type="gramEnd"/>
      <w:r>
        <w:rPr>
          <w:rFonts w:cs="Arial"/>
          <w:snapToGrid w:val="0"/>
        </w:rPr>
        <w:t xml:space="preserve"> (cinco) centímetros.</w:t>
      </w:r>
    </w:p>
    <w:p w:rsidR="00B57889" w:rsidRDefault="00B57889" w:rsidP="00B57889">
      <w:pPr>
        <w:rPr>
          <w:rFonts w:cs="Arial"/>
          <w:snapToGrid w:val="0"/>
        </w:rPr>
      </w:pPr>
    </w:p>
    <w:p w:rsidR="00B57889" w:rsidRDefault="00B57889" w:rsidP="00B57889">
      <w:pPr>
        <w:rPr>
          <w:rFonts w:cs="Arial"/>
          <w:b/>
          <w:bCs/>
          <w:snapToGrid w:val="0"/>
        </w:rPr>
      </w:pPr>
      <w:r>
        <w:rPr>
          <w:rFonts w:cs="Arial"/>
          <w:b/>
          <w:bCs/>
          <w:snapToGrid w:val="0"/>
        </w:rPr>
        <w:t>2.4.15 Placas de Identificação</w:t>
      </w:r>
    </w:p>
    <w:p w:rsidR="00B57889" w:rsidRDefault="00B57889" w:rsidP="00B57889">
      <w:pPr>
        <w:rPr>
          <w:rFonts w:cs="Arial"/>
          <w:snapToGrid w:val="0"/>
        </w:rPr>
      </w:pPr>
    </w:p>
    <w:p w:rsidR="00B57889" w:rsidRDefault="00B57889" w:rsidP="00B57889">
      <w:pPr>
        <w:rPr>
          <w:rFonts w:cs="Arial"/>
          <w:snapToGrid w:val="0"/>
        </w:rPr>
      </w:pPr>
      <w:proofErr w:type="gramStart"/>
      <w:r>
        <w:rPr>
          <w:rFonts w:cs="Arial"/>
          <w:snapToGrid w:val="0"/>
        </w:rPr>
        <w:t>Os Quadros</w:t>
      </w:r>
      <w:proofErr w:type="gramEnd"/>
      <w:r>
        <w:rPr>
          <w:rFonts w:cs="Arial"/>
          <w:snapToGrid w:val="0"/>
        </w:rPr>
        <w:t xml:space="preserve"> e acessórios nele instalados deverão ser identificados de maneira apropriada. Os dizeres de cada plaqueta deverão ser aprovados pela </w:t>
      </w:r>
      <w:r w:rsidR="00365D86">
        <w:rPr>
          <w:rFonts w:cs="Arial"/>
          <w:snapToGrid w:val="0"/>
        </w:rPr>
        <w:t>PREFEITURA</w:t>
      </w:r>
      <w:r>
        <w:rPr>
          <w:rFonts w:cs="Arial"/>
          <w:snapToGrid w:val="0"/>
        </w:rPr>
        <w:t xml:space="preserve"> e obedecer à codificação constante dos desenhos anexos.</w:t>
      </w:r>
    </w:p>
    <w:p w:rsidR="008E3CAD" w:rsidRDefault="008E3CAD" w:rsidP="00B57889">
      <w:pPr>
        <w:rPr>
          <w:rFonts w:cs="Arial"/>
          <w:snapToGrid w:val="0"/>
        </w:rPr>
      </w:pPr>
    </w:p>
    <w:p w:rsidR="00B57889" w:rsidRDefault="00B57889" w:rsidP="00B57889">
      <w:pPr>
        <w:rPr>
          <w:rFonts w:cs="Arial"/>
          <w:snapToGrid w:val="0"/>
        </w:rPr>
      </w:pPr>
      <w:r>
        <w:rPr>
          <w:rFonts w:cs="Arial"/>
          <w:snapToGrid w:val="0"/>
        </w:rPr>
        <w:t xml:space="preserve">As plaquetas serão aparafusadas, não sendo aceito o uso de cola. Deverão ser confeccionadas com lâminas de plástico ou acrílico de aproximadamente </w:t>
      </w:r>
      <w:proofErr w:type="gramStart"/>
      <w:r>
        <w:rPr>
          <w:rFonts w:cs="Arial"/>
          <w:snapToGrid w:val="0"/>
        </w:rPr>
        <w:t>3</w:t>
      </w:r>
      <w:proofErr w:type="gramEnd"/>
      <w:r>
        <w:rPr>
          <w:rFonts w:cs="Arial"/>
          <w:snapToGrid w:val="0"/>
        </w:rPr>
        <w:t xml:space="preserve"> mm de espessura, e não podendo ser instaladas em partes removíveis do Quadro.</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As inscrições deverão ser gravadas em branco com fundo preto, de material durável e facilmente legível à no mínimo 2 metros de distância. Todas as peças, componentes e acessórios internos ao Quadro deverão ser </w:t>
      </w:r>
      <w:proofErr w:type="gramStart"/>
      <w:r>
        <w:rPr>
          <w:rFonts w:cs="Arial"/>
          <w:snapToGrid w:val="0"/>
        </w:rPr>
        <w:t>identificados</w:t>
      </w:r>
      <w:proofErr w:type="gramEnd"/>
      <w:r>
        <w:rPr>
          <w:rFonts w:cs="Arial"/>
          <w:snapToGrid w:val="0"/>
        </w:rPr>
        <w:t xml:space="preserve"> por crachás afixados através de braçadeiras plásticas, com gravações pretas em fundo branco.</w:t>
      </w:r>
    </w:p>
    <w:p w:rsidR="00B57889" w:rsidRDefault="00B57889" w:rsidP="00B57889">
      <w:pPr>
        <w:rPr>
          <w:rFonts w:cs="Arial"/>
          <w:snapToGrid w:val="0"/>
        </w:rPr>
      </w:pPr>
    </w:p>
    <w:p w:rsidR="00B57889" w:rsidRPr="00CF69E0" w:rsidRDefault="00B57889" w:rsidP="00B57889">
      <w:pPr>
        <w:pStyle w:val="Recuodecorpodetexto3"/>
        <w:ind w:left="0"/>
        <w:rPr>
          <w:rFonts w:cs="Arial"/>
          <w:snapToGrid w:val="0"/>
          <w:sz w:val="24"/>
          <w:szCs w:val="24"/>
        </w:rPr>
      </w:pPr>
      <w:r w:rsidRPr="00CF69E0">
        <w:rPr>
          <w:rFonts w:cs="Arial"/>
          <w:snapToGrid w:val="0"/>
          <w:sz w:val="24"/>
          <w:szCs w:val="24"/>
        </w:rPr>
        <w:lastRenderedPageBreak/>
        <w:t>A marca ou símbolo do fabricante não deverá aparecer na parte frontal do Quadro.</w:t>
      </w:r>
    </w:p>
    <w:p w:rsidR="00305361" w:rsidRDefault="00305361" w:rsidP="00B57889">
      <w:pPr>
        <w:rPr>
          <w:rFonts w:cs="Arial"/>
          <w:snapToGrid w:val="0"/>
        </w:rPr>
      </w:pPr>
    </w:p>
    <w:p w:rsidR="00B57889" w:rsidRDefault="00B57889" w:rsidP="00B57889">
      <w:pPr>
        <w:rPr>
          <w:rFonts w:cs="Arial"/>
          <w:snapToGrid w:val="0"/>
        </w:rPr>
      </w:pPr>
      <w:r>
        <w:rPr>
          <w:rFonts w:cs="Arial"/>
          <w:snapToGrid w:val="0"/>
        </w:rPr>
        <w:t xml:space="preserve">No interior do Quadro deverá ser instalada uma placa de identificação de alumínio </w:t>
      </w:r>
      <w:proofErr w:type="spellStart"/>
      <w:r>
        <w:rPr>
          <w:rFonts w:cs="Arial"/>
          <w:snapToGrid w:val="0"/>
        </w:rPr>
        <w:t>anodizado</w:t>
      </w:r>
      <w:proofErr w:type="spellEnd"/>
      <w:r>
        <w:rPr>
          <w:rFonts w:cs="Arial"/>
          <w:snapToGrid w:val="0"/>
        </w:rPr>
        <w:t xml:space="preserve"> com, pelo menos, as seguintes indicações:</w:t>
      </w:r>
    </w:p>
    <w:p w:rsidR="00B57889" w:rsidRDefault="00B57889" w:rsidP="00CF69E0">
      <w:pPr>
        <w:rPr>
          <w:rFonts w:cs="Arial"/>
          <w:snapToGrid w:val="0"/>
        </w:rPr>
      </w:pPr>
    </w:p>
    <w:p w:rsidR="00B57889" w:rsidRDefault="00B57889" w:rsidP="00A03DD7">
      <w:pPr>
        <w:widowControl/>
        <w:numPr>
          <w:ilvl w:val="0"/>
          <w:numId w:val="16"/>
        </w:numPr>
        <w:rPr>
          <w:rFonts w:cs="Arial"/>
          <w:snapToGrid w:val="0"/>
        </w:rPr>
      </w:pPr>
      <w:r>
        <w:rPr>
          <w:rFonts w:cs="Arial"/>
          <w:snapToGrid w:val="0"/>
        </w:rPr>
        <w:t>Identificação do Quadro;</w:t>
      </w:r>
    </w:p>
    <w:p w:rsidR="00B57889" w:rsidRDefault="00B57889" w:rsidP="00A03DD7">
      <w:pPr>
        <w:widowControl/>
        <w:numPr>
          <w:ilvl w:val="0"/>
          <w:numId w:val="16"/>
        </w:numPr>
        <w:rPr>
          <w:rFonts w:cs="Arial"/>
          <w:snapToGrid w:val="0"/>
        </w:rPr>
      </w:pPr>
      <w:r>
        <w:rPr>
          <w:rFonts w:cs="Arial"/>
          <w:snapToGrid w:val="0"/>
        </w:rPr>
        <w:t>Nome do fabricante;</w:t>
      </w:r>
    </w:p>
    <w:p w:rsidR="00B57889" w:rsidRDefault="00B57889" w:rsidP="00A03DD7">
      <w:pPr>
        <w:widowControl/>
        <w:numPr>
          <w:ilvl w:val="0"/>
          <w:numId w:val="16"/>
        </w:numPr>
        <w:rPr>
          <w:rFonts w:cs="Arial"/>
          <w:snapToGrid w:val="0"/>
        </w:rPr>
      </w:pPr>
      <w:r>
        <w:rPr>
          <w:rFonts w:cs="Arial"/>
          <w:snapToGrid w:val="0"/>
        </w:rPr>
        <w:t>Ano e local de fabricação;</w:t>
      </w:r>
    </w:p>
    <w:p w:rsidR="00B57889" w:rsidRDefault="00B57889" w:rsidP="00A03DD7">
      <w:pPr>
        <w:widowControl/>
        <w:numPr>
          <w:ilvl w:val="0"/>
          <w:numId w:val="16"/>
        </w:numPr>
        <w:ind w:left="998" w:hanging="357"/>
        <w:rPr>
          <w:rFonts w:cs="Arial"/>
          <w:snapToGrid w:val="0"/>
        </w:rPr>
      </w:pPr>
      <w:r>
        <w:rPr>
          <w:rFonts w:cs="Arial"/>
          <w:snapToGrid w:val="0"/>
        </w:rPr>
        <w:t>Tipo ou série de fabricação;</w:t>
      </w:r>
    </w:p>
    <w:p w:rsidR="00B57889" w:rsidRDefault="00B57889" w:rsidP="00A03DD7">
      <w:pPr>
        <w:widowControl/>
        <w:numPr>
          <w:ilvl w:val="0"/>
          <w:numId w:val="16"/>
        </w:numPr>
        <w:ind w:left="998" w:hanging="357"/>
        <w:rPr>
          <w:rFonts w:cs="Arial"/>
          <w:snapToGrid w:val="0"/>
        </w:rPr>
      </w:pPr>
      <w:r>
        <w:rPr>
          <w:rFonts w:cs="Arial"/>
          <w:snapToGrid w:val="0"/>
        </w:rPr>
        <w:t xml:space="preserve">Tensão e </w:t>
      </w:r>
      <w:proofErr w:type="spellStart"/>
      <w:r>
        <w:rPr>
          <w:rFonts w:cs="Arial"/>
          <w:snapToGrid w:val="0"/>
        </w:rPr>
        <w:t>freqüência</w:t>
      </w:r>
      <w:proofErr w:type="spellEnd"/>
      <w:r>
        <w:rPr>
          <w:rFonts w:cs="Arial"/>
          <w:snapToGrid w:val="0"/>
        </w:rPr>
        <w:t xml:space="preserve"> nominais;</w:t>
      </w:r>
    </w:p>
    <w:p w:rsidR="00B57889" w:rsidRDefault="00B57889" w:rsidP="00A03DD7">
      <w:pPr>
        <w:widowControl/>
        <w:numPr>
          <w:ilvl w:val="0"/>
          <w:numId w:val="16"/>
        </w:numPr>
        <w:ind w:left="998" w:hanging="357"/>
        <w:rPr>
          <w:rFonts w:cs="Arial"/>
          <w:snapToGrid w:val="0"/>
        </w:rPr>
      </w:pPr>
      <w:r>
        <w:rPr>
          <w:rFonts w:cs="Arial"/>
          <w:snapToGrid w:val="0"/>
        </w:rPr>
        <w:t>Tensão máxima de operação;</w:t>
      </w:r>
    </w:p>
    <w:p w:rsidR="00B57889" w:rsidRDefault="00B57889" w:rsidP="00A03DD7">
      <w:pPr>
        <w:widowControl/>
        <w:numPr>
          <w:ilvl w:val="0"/>
          <w:numId w:val="16"/>
        </w:numPr>
        <w:ind w:left="998" w:hanging="357"/>
        <w:rPr>
          <w:rFonts w:cs="Arial"/>
          <w:snapToGrid w:val="0"/>
        </w:rPr>
      </w:pPr>
      <w:r>
        <w:rPr>
          <w:rFonts w:cs="Arial"/>
          <w:snapToGrid w:val="0"/>
        </w:rPr>
        <w:t>Corrente nominal;</w:t>
      </w:r>
    </w:p>
    <w:p w:rsidR="00B57889" w:rsidRDefault="00B57889" w:rsidP="00A03DD7">
      <w:pPr>
        <w:widowControl/>
        <w:numPr>
          <w:ilvl w:val="0"/>
          <w:numId w:val="16"/>
        </w:numPr>
        <w:ind w:left="998" w:hanging="357"/>
        <w:rPr>
          <w:rFonts w:cs="Arial"/>
          <w:snapToGrid w:val="0"/>
        </w:rPr>
      </w:pPr>
      <w:r>
        <w:rPr>
          <w:rFonts w:cs="Arial"/>
          <w:snapToGrid w:val="0"/>
        </w:rPr>
        <w:t>Máxima corrente de curto-circuito;</w:t>
      </w:r>
    </w:p>
    <w:p w:rsidR="00B57889" w:rsidRDefault="00B57889" w:rsidP="00A03DD7">
      <w:pPr>
        <w:widowControl/>
        <w:numPr>
          <w:ilvl w:val="0"/>
          <w:numId w:val="16"/>
        </w:numPr>
        <w:ind w:left="998" w:hanging="357"/>
        <w:rPr>
          <w:rFonts w:cs="Arial"/>
          <w:snapToGrid w:val="0"/>
        </w:rPr>
      </w:pPr>
      <w:r>
        <w:rPr>
          <w:rFonts w:cs="Arial"/>
          <w:snapToGrid w:val="0"/>
        </w:rPr>
        <w:t>Nível básico de isolamento;</w:t>
      </w:r>
    </w:p>
    <w:p w:rsidR="00B57889" w:rsidRDefault="00B57889" w:rsidP="00A03DD7">
      <w:pPr>
        <w:widowControl/>
        <w:numPr>
          <w:ilvl w:val="0"/>
          <w:numId w:val="16"/>
        </w:numPr>
        <w:ind w:left="998" w:hanging="357"/>
        <w:rPr>
          <w:rFonts w:cs="Arial"/>
          <w:snapToGrid w:val="0"/>
        </w:rPr>
      </w:pPr>
      <w:r>
        <w:rPr>
          <w:rFonts w:cs="Arial"/>
          <w:snapToGrid w:val="0"/>
        </w:rPr>
        <w:t>Peso do cubículo.</w:t>
      </w:r>
    </w:p>
    <w:p w:rsidR="00B57889" w:rsidRDefault="00B57889" w:rsidP="00B57889">
      <w:pPr>
        <w:rPr>
          <w:rFonts w:cs="Arial"/>
          <w:snapToGrid w:val="0"/>
        </w:rPr>
      </w:pPr>
    </w:p>
    <w:p w:rsidR="00B57889" w:rsidRDefault="00B57889" w:rsidP="00B57889">
      <w:pPr>
        <w:rPr>
          <w:rFonts w:cs="Arial"/>
          <w:b/>
          <w:bCs/>
          <w:snapToGrid w:val="0"/>
        </w:rPr>
      </w:pPr>
      <w:r>
        <w:rPr>
          <w:rFonts w:cs="Arial"/>
          <w:b/>
          <w:bCs/>
          <w:snapToGrid w:val="0"/>
        </w:rPr>
        <w:t>2.4.16</w:t>
      </w:r>
      <w:r>
        <w:rPr>
          <w:rFonts w:cs="Arial"/>
          <w:b/>
          <w:bCs/>
          <w:snapToGrid w:val="0"/>
        </w:rPr>
        <w:tab/>
        <w:t>Porta Documentos</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Os Quadros deverão ter um porta-documentos afixado à</w:t>
      </w:r>
      <w:proofErr w:type="gramStart"/>
      <w:r>
        <w:rPr>
          <w:rFonts w:cs="Arial"/>
          <w:snapToGrid w:val="0"/>
        </w:rPr>
        <w:t xml:space="preserve">  </w:t>
      </w:r>
      <w:proofErr w:type="gramEnd"/>
      <w:r w:rsidR="00CF69E0">
        <w:rPr>
          <w:rFonts w:cs="Arial"/>
          <w:snapToGrid w:val="0"/>
        </w:rPr>
        <w:t>lateral externa esquerda</w:t>
      </w:r>
      <w:r>
        <w:rPr>
          <w:rFonts w:cs="Arial"/>
          <w:snapToGrid w:val="0"/>
        </w:rPr>
        <w:t>, apropriado para guarda dos respectivos desenhos .</w:t>
      </w:r>
    </w:p>
    <w:p w:rsidR="008E3CAD" w:rsidRDefault="008E3CAD" w:rsidP="00B57889">
      <w:pPr>
        <w:rPr>
          <w:rFonts w:cs="Arial"/>
          <w:snapToGrid w:val="0"/>
        </w:rPr>
      </w:pPr>
    </w:p>
    <w:p w:rsidR="00B57889" w:rsidRDefault="00B57889" w:rsidP="00B57889">
      <w:pPr>
        <w:rPr>
          <w:rFonts w:cs="Arial"/>
          <w:b/>
          <w:bCs/>
          <w:snapToGrid w:val="0"/>
        </w:rPr>
      </w:pPr>
      <w:r>
        <w:rPr>
          <w:rFonts w:cs="Arial"/>
          <w:b/>
          <w:bCs/>
          <w:snapToGrid w:val="0"/>
        </w:rPr>
        <w:t>2.4.17</w:t>
      </w:r>
      <w:r>
        <w:rPr>
          <w:rFonts w:cs="Arial"/>
          <w:b/>
          <w:bCs/>
          <w:snapToGrid w:val="0"/>
        </w:rPr>
        <w:tab/>
        <w:t>Flange de Passagem dos Cabos de Interligação</w:t>
      </w:r>
    </w:p>
    <w:p w:rsidR="00B57889" w:rsidRDefault="00B57889" w:rsidP="00B57889">
      <w:pPr>
        <w:rPr>
          <w:rFonts w:cs="Arial"/>
          <w:snapToGrid w:val="0"/>
        </w:rPr>
      </w:pPr>
    </w:p>
    <w:p w:rsidR="00A7508E" w:rsidRDefault="00B57889" w:rsidP="00A7508E">
      <w:pPr>
        <w:pStyle w:val="Recuodecorpodetexto"/>
        <w:ind w:left="0"/>
        <w:rPr>
          <w:rFonts w:cs="Arial"/>
          <w:snapToGrid w:val="0"/>
        </w:rPr>
      </w:pPr>
      <w:r>
        <w:rPr>
          <w:rFonts w:cs="Arial"/>
          <w:snapToGrid w:val="0"/>
        </w:rPr>
        <w:t xml:space="preserve">O Quadro deverá ser fornecido com flanges aparafusados destinados à passagem dos cabos de interligação externa, provendo área suficiente para a instalação e passagem dos cabos elétricos através do fornecimento de dispositivos adequados à vedação, isolamento elétrico, segregação e fixação dos cabos de interligação externa na entrada do Quadro. Para cabos em baixa tensão, são opções o fornecimento de prensa cabos adequados ou o uso de flanges bipartidos compostos </w:t>
      </w:r>
      <w:proofErr w:type="gramStart"/>
      <w:r>
        <w:rPr>
          <w:rFonts w:cs="Arial"/>
          <w:snapToGrid w:val="0"/>
        </w:rPr>
        <w:t>2</w:t>
      </w:r>
      <w:proofErr w:type="gramEnd"/>
      <w:r>
        <w:rPr>
          <w:rFonts w:cs="Arial"/>
          <w:snapToGrid w:val="0"/>
        </w:rPr>
        <w:t xml:space="preserve"> placas individuais, cuja junção entre as placas, afixada sob as mesmas, será composta por chapa de borracha macia e flexível com a função de prover vedação na entrada dos cabos no Quadro.</w:t>
      </w:r>
    </w:p>
    <w:p w:rsidR="00853E00" w:rsidRDefault="00853E00" w:rsidP="00A7508E">
      <w:pPr>
        <w:pStyle w:val="Recuodecorpodetexto"/>
        <w:ind w:left="0"/>
        <w:rPr>
          <w:bCs/>
        </w:rPr>
      </w:pPr>
    </w:p>
    <w:p w:rsidR="00B57889" w:rsidRPr="005B7D16" w:rsidRDefault="00B57889" w:rsidP="00A7508E">
      <w:pPr>
        <w:pStyle w:val="Recuodecorpodetexto"/>
        <w:ind w:left="0"/>
        <w:rPr>
          <w:b/>
          <w:bCs/>
          <w:i/>
        </w:rPr>
      </w:pPr>
      <w:r w:rsidRPr="005B7D16">
        <w:rPr>
          <w:b/>
          <w:bCs/>
        </w:rPr>
        <w:lastRenderedPageBreak/>
        <w:t>2.5</w:t>
      </w:r>
      <w:r w:rsidRPr="005B7D16">
        <w:rPr>
          <w:b/>
          <w:bCs/>
        </w:rPr>
        <w:tab/>
        <w:t>CARACTERÍSTICAS MÍNIMAS EXIGIDAS PARA OS COMPONENTES:</w:t>
      </w:r>
    </w:p>
    <w:p w:rsidR="00B57889" w:rsidRDefault="00B57889" w:rsidP="00CF69E0">
      <w:pPr>
        <w:pStyle w:val="Ttulo2"/>
        <w:numPr>
          <w:ilvl w:val="0"/>
          <w:numId w:val="0"/>
        </w:numPr>
        <w:tabs>
          <w:tab w:val="left" w:pos="567"/>
        </w:tabs>
        <w:rPr>
          <w:rFonts w:cs="Arial"/>
          <w:bCs/>
        </w:rPr>
      </w:pPr>
      <w:r>
        <w:rPr>
          <w:rFonts w:cs="Arial"/>
          <w:bCs/>
        </w:rPr>
        <w:t>2.5.1</w:t>
      </w:r>
      <w:r>
        <w:rPr>
          <w:rFonts w:cs="Arial"/>
          <w:bCs/>
        </w:rPr>
        <w:tab/>
        <w:t xml:space="preserve">Disjuntores Termomagnéticos </w:t>
      </w:r>
    </w:p>
    <w:p w:rsidR="00B57889" w:rsidRDefault="00B57889" w:rsidP="00CF69E0">
      <w:pPr>
        <w:pStyle w:val="Ttulo2"/>
        <w:numPr>
          <w:ilvl w:val="0"/>
          <w:numId w:val="0"/>
        </w:numPr>
        <w:rPr>
          <w:rFonts w:cs="Arial"/>
          <w:b w:val="0"/>
          <w:i/>
        </w:rPr>
      </w:pPr>
      <w:r>
        <w:rPr>
          <w:rFonts w:cs="Arial"/>
          <w:b w:val="0"/>
          <w:i/>
        </w:rPr>
        <w:t>Características Principais:</w:t>
      </w:r>
    </w:p>
    <w:p w:rsidR="00B57889" w:rsidRDefault="00B57889" w:rsidP="00B57889">
      <w:pPr>
        <w:rPr>
          <w:rFonts w:cs="Arial"/>
        </w:rPr>
      </w:pPr>
    </w:p>
    <w:p w:rsidR="00B57889" w:rsidRDefault="00B57889" w:rsidP="00B57889">
      <w:pPr>
        <w:pStyle w:val="Recuodecorpodetexto2"/>
        <w:tabs>
          <w:tab w:val="left" w:pos="-2410"/>
        </w:tabs>
        <w:ind w:left="0"/>
        <w:rPr>
          <w:rFonts w:cs="Arial"/>
        </w:rPr>
      </w:pPr>
      <w:r>
        <w:rPr>
          <w:rFonts w:cs="Arial"/>
        </w:rPr>
        <w:t>Todos os disjuntores serão tripolares, bipolares e monopolares, equipados com dispositivo de proteção contra sobrecarga e curto-circuito e curvas características conforme a NBR IEC 947-2.</w:t>
      </w:r>
    </w:p>
    <w:p w:rsidR="00B57889" w:rsidRDefault="00B57889" w:rsidP="00B57889">
      <w:pPr>
        <w:rPr>
          <w:rFonts w:cs="Arial"/>
        </w:rPr>
      </w:pPr>
      <w:r>
        <w:rPr>
          <w:rFonts w:cs="Arial"/>
        </w:rPr>
        <w:t>Serão robustos, resistentes a impactos e completamente vedados para evitar a entrada de poeira e umidade e terão as seguintes características principais:</w:t>
      </w:r>
    </w:p>
    <w:p w:rsidR="00B57889" w:rsidRDefault="00B57889" w:rsidP="00B57889">
      <w:pPr>
        <w:rPr>
          <w:rFonts w:cs="Arial"/>
        </w:rPr>
      </w:pPr>
    </w:p>
    <w:p w:rsidR="00B57889" w:rsidRDefault="00B57889" w:rsidP="00A03DD7">
      <w:pPr>
        <w:widowControl/>
        <w:numPr>
          <w:ilvl w:val="0"/>
          <w:numId w:val="17"/>
        </w:numPr>
        <w:tabs>
          <w:tab w:val="left" w:pos="-2410"/>
          <w:tab w:val="right" w:leader="dot" w:pos="10206"/>
        </w:tabs>
        <w:rPr>
          <w:rFonts w:cs="Arial"/>
          <w:snapToGrid w:val="0"/>
        </w:rPr>
      </w:pPr>
      <w:r>
        <w:rPr>
          <w:rFonts w:cs="Arial"/>
          <w:snapToGrid w:val="0"/>
        </w:rPr>
        <w:t xml:space="preserve">Tensão nominal: </w:t>
      </w:r>
      <w:proofErr w:type="gramStart"/>
      <w:r>
        <w:rPr>
          <w:rFonts w:cs="Arial"/>
          <w:snapToGrid w:val="0"/>
        </w:rPr>
        <w:t>...............................</w:t>
      </w:r>
      <w:proofErr w:type="gramEnd"/>
      <w:r>
        <w:rPr>
          <w:rFonts w:cs="Arial"/>
          <w:snapToGrid w:val="0"/>
        </w:rPr>
        <w:t xml:space="preserve">240 ou 500 </w:t>
      </w:r>
      <w:proofErr w:type="spellStart"/>
      <w:r>
        <w:rPr>
          <w:rFonts w:cs="Arial"/>
          <w:snapToGrid w:val="0"/>
        </w:rPr>
        <w:t>Vca</w:t>
      </w:r>
      <w:proofErr w:type="spellEnd"/>
      <w:r>
        <w:rPr>
          <w:rFonts w:cs="Arial"/>
          <w:snapToGrid w:val="0"/>
        </w:rPr>
        <w:t xml:space="preserve"> (conforme aplicação)</w:t>
      </w:r>
    </w:p>
    <w:p w:rsidR="00B57889" w:rsidRDefault="00B57889" w:rsidP="00A03DD7">
      <w:pPr>
        <w:widowControl/>
        <w:numPr>
          <w:ilvl w:val="0"/>
          <w:numId w:val="17"/>
        </w:numPr>
        <w:tabs>
          <w:tab w:val="right" w:leader="dot" w:pos="9923"/>
        </w:tabs>
        <w:rPr>
          <w:rFonts w:cs="Arial"/>
        </w:rPr>
      </w:pPr>
      <w:r>
        <w:rPr>
          <w:rFonts w:cs="Arial"/>
        </w:rPr>
        <w:t xml:space="preserve">Dispositivos magnéticos:...adequados às necessidades de proteção e </w:t>
      </w:r>
      <w:proofErr w:type="gramStart"/>
      <w:r>
        <w:rPr>
          <w:rFonts w:cs="Arial"/>
        </w:rPr>
        <w:t>seletividade</w:t>
      </w:r>
      <w:proofErr w:type="gramEnd"/>
    </w:p>
    <w:p w:rsidR="00CF69E0" w:rsidRDefault="00B57889" w:rsidP="00A03DD7">
      <w:pPr>
        <w:widowControl/>
        <w:numPr>
          <w:ilvl w:val="0"/>
          <w:numId w:val="17"/>
        </w:numPr>
        <w:tabs>
          <w:tab w:val="right" w:leader="dot" w:pos="9923"/>
        </w:tabs>
        <w:rPr>
          <w:rFonts w:cs="Arial"/>
        </w:rPr>
      </w:pPr>
      <w:r>
        <w:rPr>
          <w:rFonts w:cs="Arial"/>
        </w:rPr>
        <w:t>Capacidade de ruptura:</w:t>
      </w:r>
    </w:p>
    <w:p w:rsidR="00B57889" w:rsidRDefault="00B3666E" w:rsidP="00CF69E0">
      <w:pPr>
        <w:widowControl/>
        <w:tabs>
          <w:tab w:val="right" w:leader="dot" w:pos="9923"/>
        </w:tabs>
        <w:ind w:left="1003"/>
        <w:rPr>
          <w:rFonts w:cs="Arial"/>
        </w:rPr>
      </w:pPr>
      <w:r>
        <w:rPr>
          <w:rFonts w:cs="Arial"/>
        </w:rPr>
        <w:t>Até 7</w:t>
      </w:r>
      <w:r w:rsidR="00B57889">
        <w:rPr>
          <w:rFonts w:cs="Arial"/>
        </w:rPr>
        <w:t>5A:</w:t>
      </w:r>
      <w:proofErr w:type="gramStart"/>
      <w:r w:rsidR="00B57889">
        <w:rPr>
          <w:rFonts w:cs="Arial"/>
        </w:rPr>
        <w:t>…................</w:t>
      </w:r>
      <w:r>
        <w:rPr>
          <w:rFonts w:cs="Arial"/>
        </w:rPr>
        <w:t>...................</w:t>
      </w:r>
      <w:r w:rsidR="00B57889">
        <w:rPr>
          <w:rFonts w:cs="Arial"/>
        </w:rPr>
        <w:t>.....</w:t>
      </w:r>
      <w:r w:rsidR="00CF69E0">
        <w:rPr>
          <w:rFonts w:cs="Arial"/>
        </w:rPr>
        <w:t>....................................</w:t>
      </w:r>
      <w:r w:rsidR="00B57889">
        <w:rPr>
          <w:rFonts w:cs="Arial"/>
        </w:rPr>
        <w:t>.........</w:t>
      </w:r>
      <w:proofErr w:type="gramEnd"/>
      <w:r w:rsidR="00B57889">
        <w:rPr>
          <w:rFonts w:cs="Arial"/>
        </w:rPr>
        <w:t>10 kA</w:t>
      </w:r>
    </w:p>
    <w:p w:rsidR="00B57889" w:rsidRDefault="00B3666E" w:rsidP="00B3666E">
      <w:pPr>
        <w:tabs>
          <w:tab w:val="right" w:leader="dot" w:pos="9923"/>
        </w:tabs>
        <w:rPr>
          <w:rFonts w:cs="Arial"/>
        </w:rPr>
      </w:pPr>
      <w:r>
        <w:rPr>
          <w:rFonts w:cs="Arial"/>
        </w:rPr>
        <w:t xml:space="preserve">               </w:t>
      </w:r>
      <w:r w:rsidR="00B57889">
        <w:rPr>
          <w:rFonts w:cs="Arial"/>
        </w:rPr>
        <w:t>De</w:t>
      </w:r>
      <w:r>
        <w:rPr>
          <w:rFonts w:cs="Arial"/>
        </w:rPr>
        <w:t xml:space="preserve"> </w:t>
      </w:r>
      <w:r w:rsidR="00B57889">
        <w:rPr>
          <w:rFonts w:cs="Arial"/>
        </w:rPr>
        <w:t>75</w:t>
      </w:r>
      <w:r>
        <w:rPr>
          <w:rFonts w:cs="Arial"/>
        </w:rPr>
        <w:t xml:space="preserve"> </w:t>
      </w:r>
      <w:r w:rsidR="00B57889">
        <w:rPr>
          <w:rFonts w:cs="Arial"/>
        </w:rPr>
        <w:t>à</w:t>
      </w:r>
      <w:r>
        <w:rPr>
          <w:rFonts w:cs="Arial"/>
        </w:rPr>
        <w:t xml:space="preserve"> </w:t>
      </w:r>
      <w:r w:rsidR="00B57889">
        <w:rPr>
          <w:rFonts w:cs="Arial"/>
        </w:rPr>
        <w:t>300A:</w:t>
      </w:r>
      <w:proofErr w:type="gramStart"/>
      <w:r w:rsidR="00B57889">
        <w:rPr>
          <w:rFonts w:cs="Arial"/>
        </w:rPr>
        <w:t>.......................................................</w:t>
      </w:r>
      <w:r>
        <w:rPr>
          <w:rFonts w:cs="Arial"/>
        </w:rPr>
        <w:t>...........</w:t>
      </w:r>
      <w:r w:rsidR="00B57889">
        <w:rPr>
          <w:rFonts w:cs="Arial"/>
        </w:rPr>
        <w:t>............</w:t>
      </w:r>
      <w:proofErr w:type="gramEnd"/>
      <w:r w:rsidR="00B57889">
        <w:rPr>
          <w:rFonts w:cs="Arial"/>
        </w:rPr>
        <w:t>30 kA</w:t>
      </w:r>
    </w:p>
    <w:p w:rsidR="00B57889" w:rsidRDefault="00B3666E" w:rsidP="00CF69E0">
      <w:pPr>
        <w:tabs>
          <w:tab w:val="right" w:leader="dot" w:pos="9923"/>
        </w:tabs>
        <w:rPr>
          <w:rFonts w:cs="Arial"/>
          <w:i/>
        </w:rPr>
      </w:pPr>
      <w:r>
        <w:rPr>
          <w:rFonts w:cs="Arial"/>
        </w:rPr>
        <w:t xml:space="preserve">               </w:t>
      </w:r>
      <w:r w:rsidR="00B57889">
        <w:rPr>
          <w:rFonts w:cs="Arial"/>
        </w:rPr>
        <w:t xml:space="preserve">Acima de 300A: </w:t>
      </w:r>
      <w:proofErr w:type="gramStart"/>
      <w:r w:rsidR="00B57889">
        <w:rPr>
          <w:rFonts w:cs="Arial"/>
        </w:rPr>
        <w:t>...............................................</w:t>
      </w:r>
      <w:r w:rsidR="00CF69E0">
        <w:rPr>
          <w:rFonts w:cs="Arial"/>
        </w:rPr>
        <w:t>..........................</w:t>
      </w:r>
      <w:proofErr w:type="gramEnd"/>
      <w:r w:rsidR="00B57889">
        <w:rPr>
          <w:rFonts w:cs="Arial"/>
        </w:rPr>
        <w:t>42 kA</w:t>
      </w:r>
    </w:p>
    <w:p w:rsidR="00B57889" w:rsidRDefault="00B57889" w:rsidP="00B57889">
      <w:pPr>
        <w:tabs>
          <w:tab w:val="right" w:leader="dot" w:pos="9923"/>
        </w:tabs>
        <w:spacing w:before="120"/>
        <w:rPr>
          <w:rFonts w:cs="Arial"/>
          <w:i/>
        </w:rPr>
      </w:pPr>
      <w:r>
        <w:rPr>
          <w:rFonts w:cs="Arial"/>
          <w:i/>
        </w:rPr>
        <w:t>Mecanismo de Operação</w:t>
      </w:r>
    </w:p>
    <w:p w:rsidR="00B57889" w:rsidRDefault="00B57889" w:rsidP="00B57889">
      <w:pPr>
        <w:rPr>
          <w:rFonts w:cs="Arial"/>
        </w:rPr>
      </w:pPr>
    </w:p>
    <w:p w:rsidR="00B57889" w:rsidRDefault="00B57889" w:rsidP="00B57889">
      <w:pPr>
        <w:rPr>
          <w:rFonts w:cs="Arial"/>
        </w:rPr>
      </w:pPr>
      <w:r>
        <w:rPr>
          <w:rFonts w:cs="Arial"/>
        </w:rPr>
        <w:t>Os disjuntores serão manipulados manualmente através de um punho, que poderá assumir uma das três posições indicadas a seguir:</w:t>
      </w:r>
    </w:p>
    <w:p w:rsidR="00CF69E0" w:rsidRDefault="00CF69E0" w:rsidP="00CF69E0">
      <w:pPr>
        <w:widowControl/>
        <w:tabs>
          <w:tab w:val="left" w:pos="-2410"/>
          <w:tab w:val="right" w:leader="dot" w:pos="10206"/>
        </w:tabs>
        <w:spacing w:line="240" w:lineRule="auto"/>
        <w:ind w:left="1003"/>
        <w:rPr>
          <w:rFonts w:cs="Arial"/>
          <w:snapToGrid w:val="0"/>
        </w:rPr>
      </w:pPr>
    </w:p>
    <w:p w:rsidR="00B57889" w:rsidRDefault="00B57889" w:rsidP="00A03DD7">
      <w:pPr>
        <w:widowControl/>
        <w:numPr>
          <w:ilvl w:val="0"/>
          <w:numId w:val="17"/>
        </w:numPr>
        <w:tabs>
          <w:tab w:val="left" w:pos="-2410"/>
          <w:tab w:val="right" w:leader="dot" w:pos="10206"/>
        </w:tabs>
        <w:ind w:left="998" w:hanging="357"/>
        <w:rPr>
          <w:rFonts w:cs="Arial"/>
          <w:snapToGrid w:val="0"/>
        </w:rPr>
      </w:pPr>
      <w:r>
        <w:rPr>
          <w:rFonts w:cs="Arial"/>
          <w:snapToGrid w:val="0"/>
        </w:rPr>
        <w:t>Posição disjuntor aberto</w:t>
      </w:r>
    </w:p>
    <w:p w:rsidR="00B57889" w:rsidRDefault="00B57889" w:rsidP="00A03DD7">
      <w:pPr>
        <w:widowControl/>
        <w:numPr>
          <w:ilvl w:val="0"/>
          <w:numId w:val="17"/>
        </w:numPr>
        <w:tabs>
          <w:tab w:val="left" w:pos="-2410"/>
          <w:tab w:val="right" w:leader="dot" w:pos="10206"/>
        </w:tabs>
        <w:ind w:left="998" w:hanging="357"/>
        <w:rPr>
          <w:rFonts w:cs="Arial"/>
          <w:snapToGrid w:val="0"/>
        </w:rPr>
      </w:pPr>
      <w:r>
        <w:rPr>
          <w:rFonts w:cs="Arial"/>
          <w:snapToGrid w:val="0"/>
        </w:rPr>
        <w:t>Posição disjuntor fechado</w:t>
      </w:r>
    </w:p>
    <w:p w:rsidR="00B57889" w:rsidRDefault="00B57889" w:rsidP="00A03DD7">
      <w:pPr>
        <w:widowControl/>
        <w:numPr>
          <w:ilvl w:val="0"/>
          <w:numId w:val="17"/>
        </w:numPr>
        <w:tabs>
          <w:tab w:val="left" w:pos="-2410"/>
          <w:tab w:val="right" w:leader="dot" w:pos="10206"/>
        </w:tabs>
        <w:ind w:left="998" w:hanging="357"/>
        <w:rPr>
          <w:rFonts w:cs="Arial"/>
          <w:snapToGrid w:val="0"/>
        </w:rPr>
      </w:pPr>
      <w:r>
        <w:rPr>
          <w:rFonts w:cs="Arial"/>
          <w:snapToGrid w:val="0"/>
        </w:rPr>
        <w:t>Posição disjuntor disparado</w:t>
      </w:r>
    </w:p>
    <w:p w:rsidR="00853E00" w:rsidRDefault="00853E00" w:rsidP="00853E00">
      <w:pPr>
        <w:widowControl/>
        <w:tabs>
          <w:tab w:val="left" w:pos="-2410"/>
          <w:tab w:val="right" w:leader="dot" w:pos="10206"/>
        </w:tabs>
        <w:rPr>
          <w:rFonts w:cs="Arial"/>
          <w:snapToGrid w:val="0"/>
        </w:rPr>
      </w:pPr>
    </w:p>
    <w:p w:rsidR="005B7D16" w:rsidRDefault="005B7D16">
      <w:pPr>
        <w:widowControl/>
        <w:spacing w:line="240" w:lineRule="auto"/>
        <w:jc w:val="left"/>
        <w:rPr>
          <w:rFonts w:cs="Arial"/>
          <w:b/>
          <w:bCs/>
          <w:lang w:val="en-US"/>
        </w:rPr>
      </w:pPr>
      <w:r>
        <w:rPr>
          <w:rFonts w:cs="Arial"/>
          <w:bCs/>
          <w:lang w:val="en-US"/>
        </w:rPr>
        <w:br w:type="page"/>
      </w:r>
    </w:p>
    <w:p w:rsidR="00B57889" w:rsidRDefault="00B57889" w:rsidP="00CF69E0">
      <w:pPr>
        <w:pStyle w:val="Ttulo2"/>
        <w:numPr>
          <w:ilvl w:val="0"/>
          <w:numId w:val="0"/>
        </w:numPr>
        <w:tabs>
          <w:tab w:val="left" w:pos="851"/>
        </w:tabs>
        <w:rPr>
          <w:rFonts w:cs="Arial"/>
          <w:bCs/>
          <w:lang w:val="en-US"/>
        </w:rPr>
      </w:pPr>
      <w:r>
        <w:rPr>
          <w:rFonts w:cs="Arial"/>
          <w:bCs/>
          <w:lang w:val="en-US"/>
        </w:rPr>
        <w:lastRenderedPageBreak/>
        <w:t>2.5.2</w:t>
      </w:r>
      <w:r>
        <w:rPr>
          <w:rFonts w:cs="Arial"/>
          <w:bCs/>
          <w:lang w:val="en-US"/>
        </w:rPr>
        <w:tab/>
      </w:r>
      <w:proofErr w:type="spellStart"/>
      <w:r>
        <w:rPr>
          <w:rFonts w:cs="Arial"/>
          <w:bCs/>
          <w:lang w:val="en-US"/>
        </w:rPr>
        <w:t>Contatores</w:t>
      </w:r>
      <w:proofErr w:type="spellEnd"/>
      <w:r>
        <w:rPr>
          <w:rFonts w:cs="Arial"/>
          <w:bCs/>
          <w:lang w:val="en-US"/>
        </w:rPr>
        <w:t xml:space="preserve"> </w:t>
      </w:r>
      <w:proofErr w:type="spellStart"/>
      <w:r>
        <w:rPr>
          <w:rFonts w:cs="Arial"/>
          <w:bCs/>
          <w:lang w:val="en-US"/>
        </w:rPr>
        <w:t>Magnéticos</w:t>
      </w:r>
      <w:proofErr w:type="spellEnd"/>
    </w:p>
    <w:p w:rsidR="00B57889" w:rsidRDefault="00B57889" w:rsidP="00CF69E0">
      <w:pPr>
        <w:pStyle w:val="Ttulo2"/>
        <w:numPr>
          <w:ilvl w:val="0"/>
          <w:numId w:val="0"/>
        </w:numPr>
        <w:rPr>
          <w:rFonts w:cs="Arial"/>
          <w:b w:val="0"/>
          <w:i/>
          <w:lang w:val="en-US"/>
        </w:rPr>
      </w:pPr>
      <w:proofErr w:type="spellStart"/>
      <w:r>
        <w:rPr>
          <w:rFonts w:cs="Arial"/>
          <w:b w:val="0"/>
          <w:i/>
          <w:lang w:val="en-US"/>
        </w:rPr>
        <w:t>Características</w:t>
      </w:r>
      <w:proofErr w:type="spellEnd"/>
      <w:r>
        <w:rPr>
          <w:rFonts w:cs="Arial"/>
          <w:b w:val="0"/>
          <w:i/>
          <w:lang w:val="en-US"/>
        </w:rPr>
        <w:t xml:space="preserve"> </w:t>
      </w:r>
      <w:proofErr w:type="spellStart"/>
      <w:r>
        <w:rPr>
          <w:rFonts w:cs="Arial"/>
          <w:b w:val="0"/>
          <w:i/>
          <w:lang w:val="en-US"/>
        </w:rPr>
        <w:t>Principais</w:t>
      </w:r>
      <w:proofErr w:type="spellEnd"/>
      <w:r>
        <w:rPr>
          <w:rFonts w:cs="Arial"/>
          <w:b w:val="0"/>
          <w:i/>
          <w:lang w:val="en-US"/>
        </w:rPr>
        <w:t>:</w:t>
      </w:r>
    </w:p>
    <w:p w:rsidR="00B57889" w:rsidRDefault="00B57889" w:rsidP="00B57889">
      <w:pPr>
        <w:rPr>
          <w:rFonts w:cs="Arial"/>
          <w:lang w:val="en-US"/>
        </w:rPr>
      </w:pPr>
    </w:p>
    <w:p w:rsidR="00B57889" w:rsidRDefault="00B57889" w:rsidP="00B57889">
      <w:pPr>
        <w:rPr>
          <w:rFonts w:cs="Arial"/>
        </w:rPr>
      </w:pPr>
      <w:r>
        <w:rPr>
          <w:rFonts w:cs="Arial"/>
        </w:rPr>
        <w:t xml:space="preserve">Os </w:t>
      </w:r>
      <w:proofErr w:type="spellStart"/>
      <w:r>
        <w:rPr>
          <w:rFonts w:cs="Arial"/>
        </w:rPr>
        <w:t>contatores</w:t>
      </w:r>
      <w:proofErr w:type="spellEnd"/>
      <w:r>
        <w:rPr>
          <w:rFonts w:cs="Arial"/>
        </w:rPr>
        <w:t xml:space="preserve"> serão tripolares, tipo seco, e terão as seguintes características principais:</w:t>
      </w:r>
    </w:p>
    <w:p w:rsidR="00B57889" w:rsidRDefault="00B57889" w:rsidP="00B57889">
      <w:pPr>
        <w:rPr>
          <w:rFonts w:cs="Arial"/>
        </w:rPr>
      </w:pPr>
    </w:p>
    <w:p w:rsidR="00B57889" w:rsidRDefault="00B57889" w:rsidP="00A03DD7">
      <w:pPr>
        <w:widowControl/>
        <w:numPr>
          <w:ilvl w:val="0"/>
          <w:numId w:val="17"/>
        </w:numPr>
        <w:tabs>
          <w:tab w:val="left" w:pos="-2410"/>
          <w:tab w:val="right" w:leader="dot" w:pos="10206"/>
        </w:tabs>
        <w:spacing w:line="240" w:lineRule="auto"/>
        <w:rPr>
          <w:rFonts w:cs="Arial"/>
          <w:snapToGrid w:val="0"/>
        </w:rPr>
      </w:pPr>
      <w:r>
        <w:rPr>
          <w:rFonts w:cs="Arial"/>
          <w:snapToGrid w:val="0"/>
        </w:rPr>
        <w:t>Tensão nominal da bobina:</w:t>
      </w:r>
      <w:proofErr w:type="gramStart"/>
      <w:r>
        <w:rPr>
          <w:rFonts w:cs="Arial"/>
          <w:snapToGrid w:val="0"/>
        </w:rPr>
        <w:t>........................................................</w:t>
      </w:r>
      <w:proofErr w:type="gramEnd"/>
      <w:r w:rsidR="00CF69E0">
        <w:rPr>
          <w:rFonts w:cs="Arial"/>
          <w:snapToGrid w:val="0"/>
        </w:rPr>
        <w:t>24 VCC</w:t>
      </w:r>
    </w:p>
    <w:p w:rsidR="00B57889" w:rsidRDefault="00B57889" w:rsidP="00A03DD7">
      <w:pPr>
        <w:widowControl/>
        <w:numPr>
          <w:ilvl w:val="0"/>
          <w:numId w:val="17"/>
        </w:numPr>
        <w:tabs>
          <w:tab w:val="left" w:pos="-2410"/>
          <w:tab w:val="right" w:leader="dot" w:pos="10206"/>
        </w:tabs>
        <w:spacing w:line="240" w:lineRule="auto"/>
        <w:rPr>
          <w:rFonts w:cs="Arial"/>
          <w:snapToGrid w:val="0"/>
        </w:rPr>
      </w:pPr>
      <w:r>
        <w:rPr>
          <w:rFonts w:cs="Arial"/>
          <w:snapToGrid w:val="0"/>
        </w:rPr>
        <w:t xml:space="preserve">Categoria: </w:t>
      </w:r>
      <w:proofErr w:type="gramStart"/>
      <w:r>
        <w:rPr>
          <w:rFonts w:cs="Arial"/>
          <w:snapToGrid w:val="0"/>
        </w:rPr>
        <w:t>.............</w:t>
      </w:r>
      <w:r w:rsidR="00B3666E">
        <w:rPr>
          <w:rFonts w:cs="Arial"/>
          <w:snapToGrid w:val="0"/>
        </w:rPr>
        <w:t>.</w:t>
      </w:r>
      <w:r>
        <w:rPr>
          <w:rFonts w:cs="Arial"/>
          <w:snapToGrid w:val="0"/>
        </w:rPr>
        <w:t>..</w:t>
      </w:r>
      <w:r w:rsidR="00CF69E0">
        <w:rPr>
          <w:rFonts w:cs="Arial"/>
          <w:snapToGrid w:val="0"/>
        </w:rPr>
        <w:t>.</w:t>
      </w:r>
      <w:r>
        <w:rPr>
          <w:rFonts w:cs="Arial"/>
          <w:snapToGrid w:val="0"/>
        </w:rPr>
        <w:t>................................</w:t>
      </w:r>
      <w:proofErr w:type="gramEnd"/>
      <w:r>
        <w:rPr>
          <w:rFonts w:cs="Arial"/>
          <w:snapToGrid w:val="0"/>
        </w:rPr>
        <w:t>AC-3 (conforme Norma IEC)</w:t>
      </w:r>
    </w:p>
    <w:p w:rsidR="00B57889" w:rsidRDefault="00B57889" w:rsidP="00A03DD7">
      <w:pPr>
        <w:widowControl/>
        <w:numPr>
          <w:ilvl w:val="0"/>
          <w:numId w:val="17"/>
        </w:numPr>
        <w:tabs>
          <w:tab w:val="left" w:pos="-2410"/>
          <w:tab w:val="right" w:leader="dot" w:pos="10206"/>
        </w:tabs>
        <w:spacing w:line="240" w:lineRule="auto"/>
        <w:rPr>
          <w:rFonts w:cs="Arial"/>
          <w:snapToGrid w:val="0"/>
        </w:rPr>
      </w:pPr>
      <w:r>
        <w:rPr>
          <w:rFonts w:cs="Arial"/>
          <w:snapToGrid w:val="0"/>
        </w:rPr>
        <w:t xml:space="preserve">Corrente de curta duração: </w:t>
      </w:r>
      <w:proofErr w:type="gramStart"/>
      <w:r>
        <w:rPr>
          <w:rFonts w:cs="Arial"/>
          <w:snapToGrid w:val="0"/>
        </w:rPr>
        <w:t>.....</w:t>
      </w:r>
      <w:r w:rsidR="00CF69E0">
        <w:rPr>
          <w:rFonts w:cs="Arial"/>
          <w:snapToGrid w:val="0"/>
        </w:rPr>
        <w:t>.</w:t>
      </w:r>
      <w:r>
        <w:rPr>
          <w:rFonts w:cs="Arial"/>
          <w:snapToGrid w:val="0"/>
        </w:rPr>
        <w:t>..................</w:t>
      </w:r>
      <w:proofErr w:type="gramEnd"/>
      <w:r>
        <w:rPr>
          <w:rFonts w:cs="Arial"/>
          <w:snapToGrid w:val="0"/>
        </w:rPr>
        <w:t>conforme Norma IEC-158-1</w:t>
      </w:r>
    </w:p>
    <w:p w:rsidR="00B57889" w:rsidRDefault="00B57889" w:rsidP="00B57889">
      <w:pPr>
        <w:rPr>
          <w:rFonts w:cs="Arial"/>
        </w:rPr>
      </w:pPr>
    </w:p>
    <w:p w:rsidR="00B57889" w:rsidRDefault="00B57889" w:rsidP="00B57889">
      <w:pPr>
        <w:rPr>
          <w:rFonts w:cs="Arial"/>
        </w:rPr>
      </w:pPr>
      <w:r>
        <w:rPr>
          <w:rFonts w:cs="Arial"/>
        </w:rPr>
        <w:t xml:space="preserve">As bobinas dos </w:t>
      </w:r>
      <w:proofErr w:type="spellStart"/>
      <w:r>
        <w:rPr>
          <w:rFonts w:cs="Arial"/>
        </w:rPr>
        <w:t>Contatores</w:t>
      </w:r>
      <w:proofErr w:type="spellEnd"/>
      <w:r>
        <w:rPr>
          <w:rFonts w:cs="Arial"/>
        </w:rPr>
        <w:t xml:space="preserve"> Magnéticos suportarão uma </w:t>
      </w:r>
      <w:proofErr w:type="spellStart"/>
      <w:r>
        <w:rPr>
          <w:rFonts w:cs="Arial"/>
        </w:rPr>
        <w:t>sobretensão</w:t>
      </w:r>
      <w:proofErr w:type="spellEnd"/>
      <w:r>
        <w:rPr>
          <w:rFonts w:cs="Arial"/>
        </w:rPr>
        <w:t xml:space="preserve"> de 10% e fecharão com segurança, com 85% da tensão nominal.</w:t>
      </w:r>
    </w:p>
    <w:p w:rsidR="00B57889" w:rsidRDefault="00B57889" w:rsidP="00B57889">
      <w:pPr>
        <w:rPr>
          <w:rFonts w:cs="Arial"/>
          <w:i/>
        </w:rPr>
      </w:pPr>
    </w:p>
    <w:p w:rsidR="00B57889" w:rsidRDefault="00B57889" w:rsidP="00B57889">
      <w:pPr>
        <w:rPr>
          <w:rFonts w:cs="Arial"/>
          <w:i/>
        </w:rPr>
      </w:pPr>
      <w:r>
        <w:rPr>
          <w:rFonts w:cs="Arial"/>
          <w:i/>
        </w:rPr>
        <w:t>Circuito de Controle</w:t>
      </w:r>
    </w:p>
    <w:p w:rsidR="00B57889" w:rsidRDefault="00B57889" w:rsidP="00B57889">
      <w:pPr>
        <w:rPr>
          <w:rFonts w:cs="Arial"/>
        </w:rPr>
      </w:pPr>
    </w:p>
    <w:p w:rsidR="00B57889" w:rsidRDefault="00B57889" w:rsidP="00B57889">
      <w:pPr>
        <w:rPr>
          <w:rFonts w:cs="Arial"/>
        </w:rPr>
      </w:pPr>
      <w:r>
        <w:rPr>
          <w:rFonts w:cs="Arial"/>
        </w:rPr>
        <w:t>As bobinas e demais componentes de controle serão dimensionados para 2</w:t>
      </w:r>
      <w:r w:rsidR="00CF69E0">
        <w:rPr>
          <w:rFonts w:cs="Arial"/>
        </w:rPr>
        <w:t>4</w:t>
      </w:r>
      <w:r>
        <w:rPr>
          <w:rFonts w:cs="Arial"/>
        </w:rPr>
        <w:t> V</w:t>
      </w:r>
      <w:r w:rsidR="00CF69E0">
        <w:rPr>
          <w:rFonts w:cs="Arial"/>
        </w:rPr>
        <w:t>CC</w:t>
      </w:r>
      <w:r>
        <w:rPr>
          <w:rFonts w:cs="Arial"/>
        </w:rPr>
        <w:t xml:space="preserve"> (+10%, -15%), conforme especificado. As bobinas do tipo "</w:t>
      </w:r>
      <w:proofErr w:type="spellStart"/>
      <w:r>
        <w:rPr>
          <w:rFonts w:cs="Arial"/>
        </w:rPr>
        <w:t>tropicalizada</w:t>
      </w:r>
      <w:proofErr w:type="spellEnd"/>
      <w:r>
        <w:rPr>
          <w:rFonts w:cs="Arial"/>
        </w:rPr>
        <w:t>" serão dimensionadas para a condição permanentemente energizada.</w:t>
      </w:r>
    </w:p>
    <w:p w:rsidR="00B57889" w:rsidRDefault="00B57889" w:rsidP="00B57889">
      <w:pPr>
        <w:rPr>
          <w:rFonts w:cs="Arial"/>
        </w:rPr>
      </w:pPr>
    </w:p>
    <w:p w:rsidR="00B57889" w:rsidRDefault="00B57889" w:rsidP="00B57889">
      <w:pPr>
        <w:rPr>
          <w:rFonts w:cs="Arial"/>
        </w:rPr>
      </w:pPr>
      <w:r>
        <w:rPr>
          <w:rFonts w:cs="Arial"/>
        </w:rPr>
        <w:t>Todos os contatos serão facilmente substituíveis sem haver necessidade de ferramentas especiais.</w:t>
      </w:r>
    </w:p>
    <w:p w:rsidR="00B57889" w:rsidRDefault="00B57889" w:rsidP="00CF69E0">
      <w:pPr>
        <w:pStyle w:val="Ttulo2"/>
        <w:numPr>
          <w:ilvl w:val="0"/>
          <w:numId w:val="0"/>
        </w:numPr>
        <w:tabs>
          <w:tab w:val="left" w:pos="709"/>
        </w:tabs>
        <w:rPr>
          <w:rFonts w:cs="Arial"/>
          <w:bCs/>
          <w:lang w:val="es-ES_tradnl"/>
        </w:rPr>
      </w:pPr>
      <w:r>
        <w:rPr>
          <w:rFonts w:cs="Arial"/>
          <w:bCs/>
          <w:lang w:val="es-ES_tradnl"/>
        </w:rPr>
        <w:t>2.5.3    Relé de Sobrecarga (Térmicos)</w:t>
      </w:r>
    </w:p>
    <w:p w:rsidR="00B57889" w:rsidRDefault="00B57889" w:rsidP="00B57889">
      <w:pPr>
        <w:rPr>
          <w:rFonts w:cs="Arial"/>
          <w:lang w:val="es-ES_tradnl"/>
        </w:rPr>
      </w:pPr>
    </w:p>
    <w:p w:rsidR="00B57889" w:rsidRDefault="00B57889" w:rsidP="00B57889">
      <w:pPr>
        <w:rPr>
          <w:rFonts w:cs="Arial"/>
        </w:rPr>
      </w:pPr>
      <w:r>
        <w:rPr>
          <w:rFonts w:cs="Arial"/>
        </w:rPr>
        <w:t xml:space="preserve">Os relés de sobrecarga (térmicos), quando utilizados em separado, serão do tipo de rearme manual, tripolar com corrente de disparo ajustável, providos de compensação para a temperatura ambiente e fornecidos com um contato extra para a sinalização. Suas características serão compatíveis com as características de corrente e tensão dos </w:t>
      </w:r>
      <w:proofErr w:type="spellStart"/>
      <w:r>
        <w:rPr>
          <w:rFonts w:cs="Arial"/>
        </w:rPr>
        <w:t>contatores</w:t>
      </w:r>
      <w:proofErr w:type="spellEnd"/>
      <w:r>
        <w:rPr>
          <w:rFonts w:cs="Arial"/>
        </w:rPr>
        <w:t xml:space="preserve"> magnéticos e características de tempo perfeitamente seletivas com as do dispositivo de proteção contra curto-circuito dos disjuntores.</w:t>
      </w:r>
    </w:p>
    <w:p w:rsidR="00B57889" w:rsidRDefault="00B57889" w:rsidP="00CF69E0">
      <w:pPr>
        <w:pStyle w:val="Ttulo2"/>
        <w:numPr>
          <w:ilvl w:val="0"/>
          <w:numId w:val="0"/>
        </w:numPr>
        <w:tabs>
          <w:tab w:val="left" w:pos="709"/>
        </w:tabs>
        <w:rPr>
          <w:rFonts w:cs="Arial"/>
          <w:bCs/>
          <w:lang w:val="en-US"/>
        </w:rPr>
      </w:pPr>
      <w:r>
        <w:rPr>
          <w:rFonts w:cs="Arial"/>
          <w:bCs/>
          <w:lang w:val="en-US"/>
        </w:rPr>
        <w:t>2.5.4</w:t>
      </w:r>
      <w:r>
        <w:rPr>
          <w:rFonts w:cs="Arial"/>
          <w:bCs/>
          <w:lang w:val="en-US"/>
        </w:rPr>
        <w:tab/>
      </w:r>
      <w:proofErr w:type="spellStart"/>
      <w:r>
        <w:rPr>
          <w:rFonts w:cs="Arial"/>
          <w:bCs/>
          <w:lang w:val="en-US"/>
        </w:rPr>
        <w:t>Fusíveis</w:t>
      </w:r>
      <w:proofErr w:type="spellEnd"/>
    </w:p>
    <w:p w:rsidR="00B57889" w:rsidRDefault="00B57889" w:rsidP="00B57889">
      <w:pPr>
        <w:rPr>
          <w:rFonts w:cs="Arial"/>
          <w:lang w:val="en-US"/>
        </w:rPr>
      </w:pPr>
    </w:p>
    <w:p w:rsidR="00B57889" w:rsidRDefault="00B57889" w:rsidP="00B57889">
      <w:pPr>
        <w:rPr>
          <w:rFonts w:cs="Arial"/>
        </w:rPr>
      </w:pPr>
      <w:proofErr w:type="spellStart"/>
      <w:r>
        <w:rPr>
          <w:rFonts w:cs="Arial"/>
          <w:lang w:val="en-US"/>
        </w:rPr>
        <w:t>Devem</w:t>
      </w:r>
      <w:proofErr w:type="spellEnd"/>
      <w:r>
        <w:rPr>
          <w:rFonts w:cs="Arial"/>
          <w:lang w:val="en-US"/>
        </w:rPr>
        <w:t xml:space="preserve"> </w:t>
      </w:r>
      <w:proofErr w:type="spellStart"/>
      <w:r>
        <w:rPr>
          <w:rFonts w:cs="Arial"/>
          <w:lang w:val="en-US"/>
        </w:rPr>
        <w:t>atender</w:t>
      </w:r>
      <w:proofErr w:type="spellEnd"/>
      <w:r>
        <w:rPr>
          <w:rFonts w:cs="Arial"/>
          <w:lang w:val="en-US"/>
        </w:rPr>
        <w:t xml:space="preserve"> as </w:t>
      </w:r>
      <w:proofErr w:type="spellStart"/>
      <w:r>
        <w:rPr>
          <w:rFonts w:cs="Arial"/>
          <w:lang w:val="en-US"/>
        </w:rPr>
        <w:t>exigências</w:t>
      </w:r>
      <w:proofErr w:type="spellEnd"/>
      <w:r>
        <w:rPr>
          <w:rFonts w:cs="Arial"/>
          <w:lang w:val="en-US"/>
        </w:rPr>
        <w:t xml:space="preserve"> da </w:t>
      </w:r>
      <w:proofErr w:type="spellStart"/>
      <w:proofErr w:type="gramStart"/>
      <w:r>
        <w:rPr>
          <w:rFonts w:cs="Arial"/>
          <w:lang w:val="en-US"/>
        </w:rPr>
        <w:t>norma</w:t>
      </w:r>
      <w:proofErr w:type="spellEnd"/>
      <w:proofErr w:type="gramEnd"/>
      <w:r>
        <w:rPr>
          <w:rFonts w:cs="Arial"/>
          <w:lang w:val="en-US"/>
        </w:rPr>
        <w:t xml:space="preserve"> </w:t>
      </w:r>
      <w:proofErr w:type="spellStart"/>
      <w:r>
        <w:rPr>
          <w:rFonts w:cs="Arial"/>
          <w:lang w:val="en-US"/>
        </w:rPr>
        <w:t>VDE</w:t>
      </w:r>
      <w:proofErr w:type="spellEnd"/>
      <w:r>
        <w:rPr>
          <w:rFonts w:cs="Arial"/>
          <w:lang w:val="en-US"/>
        </w:rPr>
        <w:t xml:space="preserve"> 0635/3 (Specification for </w:t>
      </w:r>
      <w:proofErr w:type="spellStart"/>
      <w:r>
        <w:rPr>
          <w:rFonts w:cs="Arial"/>
          <w:lang w:val="en-US"/>
        </w:rPr>
        <w:t>totaly</w:t>
      </w:r>
      <w:proofErr w:type="spellEnd"/>
      <w:r>
        <w:rPr>
          <w:rFonts w:cs="Arial"/>
          <w:lang w:val="en-US"/>
        </w:rPr>
        <w:t xml:space="preserve"> Enclosed Cartridge Fuses And Line Protection 500 and 750 V Up to 200 A) e </w:t>
      </w:r>
      <w:proofErr w:type="spellStart"/>
      <w:r>
        <w:rPr>
          <w:rFonts w:cs="Arial"/>
          <w:lang w:val="en-US"/>
        </w:rPr>
        <w:t>norma</w:t>
      </w:r>
      <w:proofErr w:type="spellEnd"/>
      <w:r>
        <w:rPr>
          <w:rFonts w:cs="Arial"/>
          <w:lang w:val="en-US"/>
        </w:rPr>
        <w:t xml:space="preserve"> </w:t>
      </w:r>
      <w:proofErr w:type="spellStart"/>
      <w:r>
        <w:rPr>
          <w:rFonts w:cs="Arial"/>
          <w:lang w:val="en-US"/>
        </w:rPr>
        <w:t>VDE</w:t>
      </w:r>
      <w:proofErr w:type="spellEnd"/>
      <w:r>
        <w:rPr>
          <w:rFonts w:cs="Arial"/>
          <w:lang w:val="en-US"/>
        </w:rPr>
        <w:t xml:space="preserve"> 0660. </w:t>
      </w:r>
      <w:r>
        <w:rPr>
          <w:rFonts w:cs="Arial"/>
        </w:rPr>
        <w:t xml:space="preserve">Os </w:t>
      </w:r>
      <w:r>
        <w:rPr>
          <w:rFonts w:cs="Arial"/>
        </w:rPr>
        <w:lastRenderedPageBreak/>
        <w:t xml:space="preserve">fusíveis com capacidade até 25A, inclusive, serão </w:t>
      </w:r>
      <w:proofErr w:type="spellStart"/>
      <w:r>
        <w:rPr>
          <w:rFonts w:cs="Arial"/>
        </w:rPr>
        <w:t>Diazed</w:t>
      </w:r>
      <w:proofErr w:type="spellEnd"/>
      <w:r>
        <w:rPr>
          <w:rFonts w:cs="Arial"/>
        </w:rPr>
        <w:t xml:space="preserve">, acima desta corrente deverá ser do tipo NH, e deverão vir providos de todos os acessórios necessários, tais como base, </w:t>
      </w:r>
      <w:proofErr w:type="gramStart"/>
      <w:r>
        <w:rPr>
          <w:rFonts w:cs="Arial"/>
        </w:rPr>
        <w:t>tampa,</w:t>
      </w:r>
      <w:proofErr w:type="gramEnd"/>
      <w:r>
        <w:rPr>
          <w:rFonts w:cs="Arial"/>
        </w:rPr>
        <w:t xml:space="preserve"> parafuso de ajuste.</w:t>
      </w:r>
    </w:p>
    <w:p w:rsidR="00B57889" w:rsidRDefault="00B57889" w:rsidP="00CF69E0">
      <w:pPr>
        <w:pStyle w:val="Ttulo2"/>
        <w:numPr>
          <w:ilvl w:val="0"/>
          <w:numId w:val="0"/>
        </w:numPr>
        <w:tabs>
          <w:tab w:val="left" w:pos="709"/>
        </w:tabs>
        <w:rPr>
          <w:rFonts w:cs="Arial"/>
          <w:bCs/>
        </w:rPr>
      </w:pPr>
      <w:r>
        <w:rPr>
          <w:rFonts w:cs="Arial"/>
          <w:bCs/>
        </w:rPr>
        <w:t>2.5.5</w:t>
      </w:r>
      <w:r>
        <w:rPr>
          <w:rFonts w:cs="Arial"/>
          <w:bCs/>
        </w:rPr>
        <w:tab/>
        <w:t>Transformadores de Corrente BT</w:t>
      </w:r>
    </w:p>
    <w:p w:rsidR="00B57889" w:rsidRDefault="00B57889" w:rsidP="00B57889">
      <w:pPr>
        <w:rPr>
          <w:rFonts w:cs="Arial"/>
        </w:rPr>
      </w:pPr>
    </w:p>
    <w:p w:rsidR="00B57889" w:rsidRDefault="00B57889" w:rsidP="00B57889">
      <w:pPr>
        <w:rPr>
          <w:rFonts w:cs="Arial"/>
        </w:rPr>
      </w:pPr>
      <w:r>
        <w:rPr>
          <w:rFonts w:cs="Arial"/>
        </w:rPr>
        <w:t>Os transformadores de corrente serão do tipo seco, para instalação interna, com as seguintes características:</w:t>
      </w:r>
    </w:p>
    <w:p w:rsidR="00B57889" w:rsidRDefault="00B57889" w:rsidP="00B57889">
      <w:pPr>
        <w:rPr>
          <w:rFonts w:cs="Arial"/>
        </w:rPr>
      </w:pPr>
    </w:p>
    <w:p w:rsidR="00B57889" w:rsidRDefault="00B57889" w:rsidP="00B57889">
      <w:pPr>
        <w:tabs>
          <w:tab w:val="left" w:pos="-2410"/>
          <w:tab w:val="right" w:leader="dot" w:pos="10206"/>
        </w:tabs>
        <w:rPr>
          <w:rFonts w:cs="Arial"/>
          <w:snapToGrid w:val="0"/>
        </w:rPr>
      </w:pPr>
      <w:r>
        <w:rPr>
          <w:rFonts w:cs="Arial"/>
          <w:snapToGrid w:val="0"/>
        </w:rPr>
        <w:t xml:space="preserve">Corrente secundária nominal: </w:t>
      </w:r>
      <w:proofErr w:type="gramStart"/>
      <w:r>
        <w:rPr>
          <w:rFonts w:cs="Arial"/>
          <w:snapToGrid w:val="0"/>
        </w:rPr>
        <w:t>......................................................................</w:t>
      </w:r>
      <w:proofErr w:type="gramEnd"/>
      <w:r>
        <w:rPr>
          <w:rFonts w:cs="Arial"/>
          <w:snapToGrid w:val="0"/>
        </w:rPr>
        <w:t>5 A</w:t>
      </w:r>
    </w:p>
    <w:p w:rsidR="00B57889" w:rsidRDefault="00B57889" w:rsidP="00B57889">
      <w:pPr>
        <w:pStyle w:val="Ttulo8"/>
        <w:tabs>
          <w:tab w:val="left" w:pos="-2410"/>
          <w:tab w:val="right" w:leader="dot" w:pos="10206"/>
        </w:tabs>
        <w:rPr>
          <w:rFonts w:cs="Arial"/>
          <w:b w:val="0"/>
          <w:bCs w:val="0"/>
        </w:rPr>
      </w:pPr>
      <w:r>
        <w:rPr>
          <w:rFonts w:cs="Arial"/>
          <w:b w:val="0"/>
          <w:bCs w:val="0"/>
        </w:rPr>
        <w:t xml:space="preserve">Classe de precisão para medição(ANSI):...................................................1,2C </w:t>
      </w:r>
    </w:p>
    <w:p w:rsidR="00B57889" w:rsidRDefault="00B57889" w:rsidP="00B57889">
      <w:pPr>
        <w:tabs>
          <w:tab w:val="left" w:pos="-2410"/>
          <w:tab w:val="right" w:leader="dot" w:pos="10206"/>
        </w:tabs>
        <w:rPr>
          <w:rFonts w:cs="Arial"/>
          <w:snapToGrid w:val="0"/>
        </w:rPr>
      </w:pPr>
      <w:r>
        <w:rPr>
          <w:rFonts w:cs="Arial"/>
          <w:snapToGrid w:val="0"/>
        </w:rPr>
        <w:t xml:space="preserve">Classe de precisão para </w:t>
      </w:r>
      <w:proofErr w:type="gramStart"/>
      <w:r>
        <w:rPr>
          <w:rFonts w:cs="Arial"/>
          <w:snapToGrid w:val="0"/>
        </w:rPr>
        <w:t>proteção(</w:t>
      </w:r>
      <w:proofErr w:type="gramEnd"/>
      <w:r>
        <w:rPr>
          <w:rFonts w:cs="Arial"/>
          <w:snapToGrid w:val="0"/>
        </w:rPr>
        <w:t>ANSI): ...................................................10B</w:t>
      </w:r>
    </w:p>
    <w:p w:rsidR="00B57889" w:rsidRDefault="00B57889" w:rsidP="00B57889">
      <w:pPr>
        <w:tabs>
          <w:tab w:val="left" w:pos="-2410"/>
          <w:tab w:val="right" w:leader="dot" w:pos="10206"/>
        </w:tabs>
        <w:rPr>
          <w:rFonts w:cs="Arial"/>
          <w:snapToGrid w:val="0"/>
        </w:rPr>
      </w:pPr>
      <w:r>
        <w:rPr>
          <w:rFonts w:cs="Arial"/>
          <w:snapToGrid w:val="0"/>
        </w:rPr>
        <w:t>Fator de sobrecorrente:</w:t>
      </w:r>
      <w:proofErr w:type="gramStart"/>
      <w:r>
        <w:rPr>
          <w:rFonts w:cs="Arial"/>
          <w:snapToGrid w:val="0"/>
        </w:rPr>
        <w:t>...................................................................................</w:t>
      </w:r>
      <w:proofErr w:type="gramEnd"/>
      <w:r>
        <w:rPr>
          <w:rFonts w:cs="Arial"/>
          <w:snapToGrid w:val="0"/>
        </w:rPr>
        <w:t>20</w:t>
      </w:r>
    </w:p>
    <w:p w:rsidR="00B57889" w:rsidRDefault="00B57889" w:rsidP="00B57889">
      <w:pPr>
        <w:tabs>
          <w:tab w:val="left" w:pos="-2410"/>
          <w:tab w:val="right" w:leader="dot" w:pos="10206"/>
        </w:tabs>
        <w:rPr>
          <w:rFonts w:cs="Arial"/>
          <w:snapToGrid w:val="0"/>
        </w:rPr>
      </w:pPr>
      <w:r>
        <w:rPr>
          <w:rFonts w:cs="Arial"/>
          <w:snapToGrid w:val="0"/>
        </w:rPr>
        <w:t>Fator térmico:</w:t>
      </w:r>
      <w:proofErr w:type="gramStart"/>
      <w:r>
        <w:rPr>
          <w:rFonts w:cs="Arial"/>
          <w:snapToGrid w:val="0"/>
        </w:rPr>
        <w:t>................................................................................................</w:t>
      </w:r>
      <w:proofErr w:type="gramEnd"/>
      <w:r>
        <w:rPr>
          <w:rFonts w:cs="Arial"/>
          <w:snapToGrid w:val="0"/>
        </w:rPr>
        <w:t>1,2</w:t>
      </w:r>
    </w:p>
    <w:p w:rsidR="00B57889" w:rsidRDefault="00B57889" w:rsidP="00CF69E0">
      <w:pPr>
        <w:pStyle w:val="Ttulo2"/>
        <w:numPr>
          <w:ilvl w:val="0"/>
          <w:numId w:val="0"/>
        </w:numPr>
        <w:tabs>
          <w:tab w:val="left" w:pos="709"/>
        </w:tabs>
        <w:rPr>
          <w:rFonts w:cs="Arial"/>
          <w:bCs/>
        </w:rPr>
      </w:pPr>
      <w:r>
        <w:rPr>
          <w:rFonts w:cs="Arial"/>
          <w:bCs/>
        </w:rPr>
        <w:t>2.5.6</w:t>
      </w:r>
      <w:r>
        <w:rPr>
          <w:rFonts w:cs="Arial"/>
          <w:bCs/>
        </w:rPr>
        <w:tab/>
        <w:t>Instrumentos de Medição</w:t>
      </w:r>
    </w:p>
    <w:p w:rsidR="00B57889" w:rsidRDefault="00B57889" w:rsidP="00CF69E0">
      <w:pPr>
        <w:pStyle w:val="Ttulo2"/>
        <w:numPr>
          <w:ilvl w:val="0"/>
          <w:numId w:val="0"/>
        </w:numPr>
        <w:rPr>
          <w:rFonts w:cs="Arial"/>
          <w:b w:val="0"/>
        </w:rPr>
      </w:pPr>
      <w:r>
        <w:rPr>
          <w:rFonts w:cs="Arial"/>
          <w:b w:val="0"/>
        </w:rPr>
        <w:t xml:space="preserve">Deverá ser fornecido </w:t>
      </w:r>
      <w:proofErr w:type="spellStart"/>
      <w:r>
        <w:rPr>
          <w:rFonts w:cs="Arial"/>
          <w:b w:val="0"/>
        </w:rPr>
        <w:t>multimedidor</w:t>
      </w:r>
      <w:proofErr w:type="spellEnd"/>
      <w:r>
        <w:rPr>
          <w:rFonts w:cs="Arial"/>
          <w:b w:val="0"/>
        </w:rPr>
        <w:t xml:space="preserve"> de grandezas elétricas, digital, contendo, no mínimo, as seguintes funções:</w:t>
      </w:r>
    </w:p>
    <w:p w:rsidR="00B57889" w:rsidRDefault="00B57889" w:rsidP="00A03DD7">
      <w:pPr>
        <w:widowControl/>
        <w:numPr>
          <w:ilvl w:val="0"/>
          <w:numId w:val="18"/>
        </w:numPr>
        <w:ind w:left="998" w:hanging="357"/>
        <w:rPr>
          <w:rFonts w:cs="Arial"/>
        </w:rPr>
      </w:pPr>
      <w:r>
        <w:rPr>
          <w:rFonts w:cs="Arial"/>
        </w:rPr>
        <w:t>Amperímetro</w:t>
      </w:r>
    </w:p>
    <w:p w:rsidR="00B57889" w:rsidRDefault="00B57889" w:rsidP="00A03DD7">
      <w:pPr>
        <w:pStyle w:val="Ttulo4"/>
        <w:widowControl/>
        <w:numPr>
          <w:ilvl w:val="0"/>
          <w:numId w:val="18"/>
        </w:numPr>
        <w:tabs>
          <w:tab w:val="left" w:pos="1152"/>
          <w:tab w:val="left" w:pos="1440"/>
          <w:tab w:val="left" w:pos="1728"/>
          <w:tab w:val="left" w:pos="2016"/>
          <w:tab w:val="left" w:pos="2304"/>
          <w:tab w:val="left" w:pos="2592"/>
          <w:tab w:val="left" w:pos="2880"/>
        </w:tabs>
        <w:suppressAutoHyphens/>
        <w:spacing w:before="0" w:after="0"/>
        <w:ind w:left="998" w:right="901" w:hanging="357"/>
        <w:rPr>
          <w:rFonts w:cs="Arial"/>
          <w:szCs w:val="24"/>
        </w:rPr>
      </w:pPr>
      <w:r>
        <w:rPr>
          <w:rFonts w:cs="Arial"/>
          <w:szCs w:val="24"/>
        </w:rPr>
        <w:t>Voltímetro</w:t>
      </w:r>
    </w:p>
    <w:p w:rsidR="00B57889" w:rsidRDefault="00B57889" w:rsidP="00A03DD7">
      <w:pPr>
        <w:pStyle w:val="Ttulo4"/>
        <w:widowControl/>
        <w:numPr>
          <w:ilvl w:val="0"/>
          <w:numId w:val="18"/>
        </w:numPr>
        <w:tabs>
          <w:tab w:val="left" w:pos="1152"/>
          <w:tab w:val="left" w:pos="1440"/>
          <w:tab w:val="left" w:pos="1728"/>
          <w:tab w:val="left" w:pos="2016"/>
          <w:tab w:val="left" w:pos="2304"/>
          <w:tab w:val="left" w:pos="2592"/>
          <w:tab w:val="left" w:pos="2880"/>
        </w:tabs>
        <w:suppressAutoHyphens/>
        <w:spacing w:before="0" w:after="0"/>
        <w:ind w:left="998" w:right="901" w:hanging="357"/>
        <w:rPr>
          <w:rFonts w:cs="Arial"/>
          <w:szCs w:val="24"/>
        </w:rPr>
      </w:pPr>
      <w:r>
        <w:rPr>
          <w:rFonts w:cs="Arial"/>
          <w:szCs w:val="24"/>
        </w:rPr>
        <w:t>Wattímetro</w:t>
      </w:r>
    </w:p>
    <w:p w:rsidR="00B3666E" w:rsidRDefault="00305361" w:rsidP="00A03DD7">
      <w:pPr>
        <w:pStyle w:val="Ttulo4"/>
        <w:widowControl/>
        <w:numPr>
          <w:ilvl w:val="0"/>
          <w:numId w:val="18"/>
        </w:numPr>
        <w:tabs>
          <w:tab w:val="left" w:pos="1152"/>
          <w:tab w:val="left" w:pos="1440"/>
          <w:tab w:val="left" w:pos="1728"/>
          <w:tab w:val="left" w:pos="2016"/>
          <w:tab w:val="left" w:pos="2304"/>
          <w:tab w:val="left" w:pos="2592"/>
          <w:tab w:val="left" w:pos="2880"/>
        </w:tabs>
        <w:suppressAutoHyphens/>
        <w:spacing w:before="0" w:after="0"/>
        <w:ind w:left="998" w:right="901" w:hanging="357"/>
        <w:rPr>
          <w:rFonts w:cs="Arial"/>
          <w:szCs w:val="24"/>
        </w:rPr>
      </w:pPr>
      <w:proofErr w:type="spellStart"/>
      <w:proofErr w:type="gramStart"/>
      <w:r>
        <w:rPr>
          <w:rFonts w:cs="Arial"/>
          <w:szCs w:val="24"/>
        </w:rPr>
        <w:t>cosfímetro</w:t>
      </w:r>
      <w:proofErr w:type="spellEnd"/>
      <w:proofErr w:type="gramEnd"/>
    </w:p>
    <w:p w:rsidR="00B57889" w:rsidRDefault="00B57889" w:rsidP="00B57889">
      <w:pPr>
        <w:rPr>
          <w:rFonts w:cs="Arial"/>
          <w:snapToGrid w:val="0"/>
        </w:rPr>
      </w:pPr>
    </w:p>
    <w:p w:rsidR="00B57889" w:rsidRDefault="00501764" w:rsidP="00B57889">
      <w:pPr>
        <w:tabs>
          <w:tab w:val="left" w:pos="851"/>
        </w:tabs>
        <w:rPr>
          <w:rFonts w:cs="Arial"/>
          <w:b/>
          <w:bCs/>
          <w:snapToGrid w:val="0"/>
        </w:rPr>
      </w:pPr>
      <w:r>
        <w:rPr>
          <w:rFonts w:cs="Arial"/>
          <w:b/>
          <w:bCs/>
          <w:snapToGrid w:val="0"/>
        </w:rPr>
        <w:t>2.5.7</w:t>
      </w:r>
      <w:r w:rsidR="00B57889">
        <w:rPr>
          <w:rFonts w:cs="Arial"/>
          <w:b/>
          <w:bCs/>
          <w:snapToGrid w:val="0"/>
        </w:rPr>
        <w:tab/>
        <w:t>Dispositivos Auxiliares</w:t>
      </w:r>
    </w:p>
    <w:p w:rsidR="00B3666E" w:rsidRDefault="00B3666E" w:rsidP="00B57889">
      <w:pPr>
        <w:rPr>
          <w:rFonts w:cs="Arial"/>
          <w:snapToGrid w:val="0"/>
        </w:rPr>
      </w:pPr>
    </w:p>
    <w:p w:rsidR="00B57889" w:rsidRDefault="00B57889" w:rsidP="00B57889">
      <w:pPr>
        <w:rPr>
          <w:rFonts w:cs="Arial"/>
          <w:snapToGrid w:val="0"/>
        </w:rPr>
      </w:pPr>
      <w:r>
        <w:rPr>
          <w:rFonts w:cs="Arial"/>
          <w:snapToGrid w:val="0"/>
        </w:rPr>
        <w:t>a) - Sinaleiros</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Os sinaleiros serão para instalação </w:t>
      </w:r>
      <w:proofErr w:type="spellStart"/>
      <w:proofErr w:type="gramStart"/>
      <w:r>
        <w:rPr>
          <w:rFonts w:cs="Arial"/>
          <w:snapToGrid w:val="0"/>
        </w:rPr>
        <w:t>semi-embutida</w:t>
      </w:r>
      <w:proofErr w:type="spellEnd"/>
      <w:proofErr w:type="gramEnd"/>
      <w:r>
        <w:rPr>
          <w:rFonts w:cs="Arial"/>
          <w:snapToGrid w:val="0"/>
        </w:rPr>
        <w:t>, furação mínima de 30,5 mm, sinalização através de diodos eletroluminescentes (</w:t>
      </w:r>
      <w:proofErr w:type="spellStart"/>
      <w:r>
        <w:rPr>
          <w:rFonts w:cs="Arial"/>
          <w:snapToGrid w:val="0"/>
        </w:rPr>
        <w:t>Leds</w:t>
      </w:r>
      <w:proofErr w:type="spellEnd"/>
      <w:r>
        <w:rPr>
          <w:rFonts w:cs="Arial"/>
          <w:snapToGrid w:val="0"/>
        </w:rPr>
        <w:t>), visor saliente com plaqueta de identificação.</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O fabricante deverá providenciar os dispositivos necessários para interligá-las ao circuito de 2</w:t>
      </w:r>
      <w:r w:rsidR="00CF69E0">
        <w:rPr>
          <w:rFonts w:cs="Arial"/>
          <w:snapToGrid w:val="0"/>
        </w:rPr>
        <w:t>4</w:t>
      </w:r>
      <w:r>
        <w:rPr>
          <w:rFonts w:cs="Arial"/>
          <w:snapToGrid w:val="0"/>
        </w:rPr>
        <w:t>V</w:t>
      </w:r>
      <w:r w:rsidR="00CF69E0">
        <w:rPr>
          <w:rFonts w:cs="Arial"/>
          <w:snapToGrid w:val="0"/>
        </w:rPr>
        <w:t>CC</w:t>
      </w:r>
      <w:r>
        <w:rPr>
          <w:rFonts w:cs="Arial"/>
          <w:snapToGrid w:val="0"/>
        </w:rPr>
        <w:t>.</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Os sinaleiros deverão obedecer ao seguinte código de cores:</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Verde: Equipamento desligado;</w:t>
      </w:r>
    </w:p>
    <w:p w:rsidR="00B57889" w:rsidRDefault="00B57889" w:rsidP="00B57889">
      <w:pPr>
        <w:rPr>
          <w:rFonts w:cs="Arial"/>
          <w:snapToGrid w:val="0"/>
        </w:rPr>
      </w:pPr>
      <w:r>
        <w:rPr>
          <w:rFonts w:cs="Arial"/>
          <w:snapToGrid w:val="0"/>
        </w:rPr>
        <w:t>Vermelho: Equipamento ligado;</w:t>
      </w:r>
    </w:p>
    <w:p w:rsidR="00B57889" w:rsidRDefault="00B57889" w:rsidP="00B57889">
      <w:pPr>
        <w:rPr>
          <w:rFonts w:cs="Arial"/>
          <w:snapToGrid w:val="0"/>
        </w:rPr>
      </w:pPr>
      <w:r>
        <w:rPr>
          <w:rFonts w:cs="Arial"/>
          <w:snapToGrid w:val="0"/>
        </w:rPr>
        <w:t>Amarelo: Proteções.</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b) - Botões de Comando </w:t>
      </w:r>
      <w:proofErr w:type="spellStart"/>
      <w:r>
        <w:rPr>
          <w:rFonts w:cs="Arial"/>
          <w:snapToGrid w:val="0"/>
        </w:rPr>
        <w:t>Pulsadores</w:t>
      </w:r>
      <w:proofErr w:type="spellEnd"/>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Os botões de comando </w:t>
      </w:r>
      <w:proofErr w:type="spellStart"/>
      <w:r>
        <w:rPr>
          <w:rFonts w:cs="Arial"/>
          <w:snapToGrid w:val="0"/>
        </w:rPr>
        <w:t>pulsadores</w:t>
      </w:r>
      <w:proofErr w:type="spellEnd"/>
      <w:r>
        <w:rPr>
          <w:rFonts w:cs="Arial"/>
          <w:snapToGrid w:val="0"/>
        </w:rPr>
        <w:t xml:space="preserve"> serão para instalação </w:t>
      </w:r>
      <w:proofErr w:type="spellStart"/>
      <w:r>
        <w:rPr>
          <w:rFonts w:cs="Arial"/>
          <w:snapToGrid w:val="0"/>
        </w:rPr>
        <w:t>semi-embutida</w:t>
      </w:r>
      <w:proofErr w:type="spellEnd"/>
      <w:r>
        <w:rPr>
          <w:rFonts w:cs="Arial"/>
          <w:snapToGrid w:val="0"/>
        </w:rPr>
        <w:t xml:space="preserve">, </w:t>
      </w:r>
      <w:proofErr w:type="gramStart"/>
      <w:r>
        <w:rPr>
          <w:rFonts w:cs="Arial"/>
          <w:snapToGrid w:val="0"/>
        </w:rPr>
        <w:t>redondos com guarda total alta</w:t>
      </w:r>
      <w:proofErr w:type="gramEnd"/>
      <w:r>
        <w:rPr>
          <w:rFonts w:cs="Arial"/>
          <w:snapToGrid w:val="0"/>
        </w:rPr>
        <w:t>, furação 30,5 mm fornecidos com plaqueta de identificação.</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Os botões de comando deverão obedecer ao seguinte código de cores:</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Verde: Desliga;</w:t>
      </w:r>
    </w:p>
    <w:p w:rsidR="00B57889" w:rsidRDefault="00B57889" w:rsidP="00B57889">
      <w:pPr>
        <w:rPr>
          <w:rFonts w:cs="Arial"/>
          <w:snapToGrid w:val="0"/>
        </w:rPr>
      </w:pPr>
      <w:r>
        <w:rPr>
          <w:rFonts w:cs="Arial"/>
          <w:snapToGrid w:val="0"/>
        </w:rPr>
        <w:t>Vermelho: Liga;</w:t>
      </w:r>
    </w:p>
    <w:p w:rsidR="00B57889" w:rsidRDefault="00B57889" w:rsidP="00B57889">
      <w:pPr>
        <w:rPr>
          <w:rFonts w:cs="Arial"/>
          <w:snapToGrid w:val="0"/>
        </w:rPr>
      </w:pPr>
      <w:r>
        <w:rPr>
          <w:rFonts w:cs="Arial"/>
          <w:snapToGrid w:val="0"/>
        </w:rPr>
        <w:t>Preto: Teste de Lâmpada.</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Os contatos deverão ser dimensionados para 10A e com capacidade de interrupção mínima igual a 1A indutivo em 125 </w:t>
      </w:r>
      <w:proofErr w:type="spellStart"/>
      <w:r>
        <w:rPr>
          <w:rFonts w:cs="Arial"/>
          <w:snapToGrid w:val="0"/>
        </w:rPr>
        <w:t>Vcc</w:t>
      </w:r>
      <w:proofErr w:type="spellEnd"/>
      <w:r>
        <w:rPr>
          <w:rFonts w:cs="Arial"/>
          <w:snapToGrid w:val="0"/>
        </w:rPr>
        <w:t>.</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c) – Chaves Comutadoras</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As chaves comutadoras deverão ter 04 (quatro) posições, dando uma delas a posição desligada e as 03 (três) demais para a aplicação. </w:t>
      </w:r>
    </w:p>
    <w:p w:rsidR="00CF69E0" w:rsidRDefault="00CF69E0" w:rsidP="00B57889">
      <w:pPr>
        <w:rPr>
          <w:rFonts w:cs="Arial"/>
          <w:snapToGrid w:val="0"/>
        </w:rPr>
      </w:pPr>
    </w:p>
    <w:p w:rsidR="00B57889" w:rsidRDefault="00B57889" w:rsidP="00B57889">
      <w:pPr>
        <w:pStyle w:val="Recuodecorpodetexto2"/>
        <w:ind w:left="0"/>
        <w:rPr>
          <w:rFonts w:cs="Arial"/>
          <w:snapToGrid w:val="0"/>
        </w:rPr>
      </w:pPr>
      <w:r>
        <w:rPr>
          <w:rFonts w:cs="Arial"/>
          <w:snapToGrid w:val="0"/>
        </w:rPr>
        <w:t xml:space="preserve">As chaves deverão ter acondicionamento frontal e características nominais coerentes com a tensão e a corrente do circuito ao qual se aplicam. A montagem será </w:t>
      </w:r>
      <w:proofErr w:type="spellStart"/>
      <w:proofErr w:type="gramStart"/>
      <w:r>
        <w:rPr>
          <w:rFonts w:cs="Arial"/>
          <w:snapToGrid w:val="0"/>
        </w:rPr>
        <w:t>semi-embutida</w:t>
      </w:r>
      <w:proofErr w:type="spellEnd"/>
      <w:proofErr w:type="gramEnd"/>
      <w:r>
        <w:rPr>
          <w:rFonts w:cs="Arial"/>
          <w:snapToGrid w:val="0"/>
        </w:rPr>
        <w:t xml:space="preserve"> na parte frontal dos cubículos. As chaves deverão ter plaquetas indicativas da seleção efetuada.</w:t>
      </w:r>
    </w:p>
    <w:p w:rsidR="00B57889" w:rsidRDefault="00B57889" w:rsidP="00B57889">
      <w:pPr>
        <w:pStyle w:val="Recuodecorpodetexto"/>
        <w:ind w:left="0"/>
        <w:rPr>
          <w:rFonts w:cs="Arial"/>
          <w:snapToGrid w:val="0"/>
        </w:rPr>
      </w:pPr>
      <w:r>
        <w:rPr>
          <w:rFonts w:cs="Arial"/>
          <w:snapToGrid w:val="0"/>
        </w:rPr>
        <w:t xml:space="preserve">Os punhos das chaves deverão ser de material isolante com resistência mecânica adequada. As coberturas das chaves deverão ser facilmente removíveis para inspeção </w:t>
      </w:r>
      <w:r>
        <w:rPr>
          <w:rFonts w:cs="Arial"/>
          <w:snapToGrid w:val="0"/>
        </w:rPr>
        <w:lastRenderedPageBreak/>
        <w:t>dos contatos.</w:t>
      </w:r>
    </w:p>
    <w:p w:rsidR="00B57889" w:rsidRDefault="00B57889" w:rsidP="00B57889">
      <w:pPr>
        <w:rPr>
          <w:rFonts w:cs="Arial"/>
          <w:snapToGrid w:val="0"/>
        </w:rPr>
      </w:pPr>
      <w:r>
        <w:rPr>
          <w:rFonts w:cs="Arial"/>
          <w:snapToGrid w:val="0"/>
        </w:rPr>
        <w:t xml:space="preserve">d) – </w:t>
      </w:r>
      <w:proofErr w:type="spellStart"/>
      <w:r>
        <w:rPr>
          <w:rFonts w:cs="Arial"/>
          <w:snapToGrid w:val="0"/>
        </w:rPr>
        <w:t>Horímetro</w:t>
      </w:r>
      <w:proofErr w:type="spellEnd"/>
      <w:r>
        <w:rPr>
          <w:rFonts w:cs="Arial"/>
          <w:snapToGrid w:val="0"/>
        </w:rPr>
        <w:t xml:space="preserve"> – Totalizador de Horas</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Os </w:t>
      </w:r>
      <w:proofErr w:type="spellStart"/>
      <w:r>
        <w:rPr>
          <w:rFonts w:cs="Arial"/>
          <w:snapToGrid w:val="0"/>
        </w:rPr>
        <w:t>horímetros</w:t>
      </w:r>
      <w:proofErr w:type="spellEnd"/>
      <w:r>
        <w:rPr>
          <w:rFonts w:cs="Arial"/>
          <w:snapToGrid w:val="0"/>
        </w:rPr>
        <w:t xml:space="preserve"> deverão ser para instalação </w:t>
      </w:r>
      <w:proofErr w:type="spellStart"/>
      <w:proofErr w:type="gramStart"/>
      <w:r>
        <w:rPr>
          <w:rFonts w:cs="Arial"/>
          <w:snapToGrid w:val="0"/>
        </w:rPr>
        <w:t>semi-embutida</w:t>
      </w:r>
      <w:proofErr w:type="spellEnd"/>
      <w:proofErr w:type="gramEnd"/>
      <w:r>
        <w:rPr>
          <w:rFonts w:cs="Arial"/>
          <w:snapToGrid w:val="0"/>
        </w:rPr>
        <w:t xml:space="preserve"> na face frontal do QCM montados, em caixa compacta, a prova de pó, apropriados para clima tropical e ligações na parte traseira.</w:t>
      </w:r>
    </w:p>
    <w:p w:rsidR="00B57889" w:rsidRDefault="00B57889" w:rsidP="00B57889">
      <w:pPr>
        <w:rPr>
          <w:rFonts w:cs="Arial"/>
          <w:snapToGrid w:val="0"/>
        </w:rPr>
      </w:pPr>
    </w:p>
    <w:p w:rsidR="00B57889" w:rsidRDefault="00B57889" w:rsidP="00B57889">
      <w:pPr>
        <w:rPr>
          <w:rFonts w:cs="Arial"/>
          <w:snapToGrid w:val="0"/>
        </w:rPr>
      </w:pPr>
      <w:r>
        <w:rPr>
          <w:rFonts w:cs="Arial"/>
          <w:snapToGrid w:val="0"/>
        </w:rPr>
        <w:t xml:space="preserve">Deverá ser do tipo digital com números legíveis </w:t>
      </w:r>
      <w:proofErr w:type="gramStart"/>
      <w:r>
        <w:rPr>
          <w:rFonts w:cs="Arial"/>
          <w:snapToGrid w:val="0"/>
        </w:rPr>
        <w:t>a pelo</w:t>
      </w:r>
      <w:proofErr w:type="gramEnd"/>
      <w:r>
        <w:rPr>
          <w:rFonts w:cs="Arial"/>
          <w:snapToGrid w:val="0"/>
        </w:rPr>
        <w:t xml:space="preserve"> menos 3 metros de distância do cubículo.</w:t>
      </w:r>
    </w:p>
    <w:p w:rsidR="00B57889" w:rsidRDefault="00B57889" w:rsidP="00B57889">
      <w:pPr>
        <w:rPr>
          <w:rFonts w:cs="Arial"/>
          <w:snapToGrid w:val="0"/>
        </w:rPr>
      </w:pPr>
    </w:p>
    <w:p w:rsidR="00B57889" w:rsidRDefault="00B57889" w:rsidP="00B57889">
      <w:pPr>
        <w:tabs>
          <w:tab w:val="left" w:pos="851"/>
        </w:tabs>
        <w:rPr>
          <w:rFonts w:cs="Arial"/>
          <w:snapToGrid w:val="0"/>
        </w:rPr>
      </w:pPr>
      <w:r>
        <w:rPr>
          <w:rFonts w:cs="Arial"/>
          <w:snapToGrid w:val="0"/>
        </w:rPr>
        <w:t xml:space="preserve">Caso o instrumento de </w:t>
      </w:r>
      <w:proofErr w:type="spellStart"/>
      <w:r>
        <w:rPr>
          <w:rFonts w:cs="Arial"/>
          <w:snapToGrid w:val="0"/>
        </w:rPr>
        <w:t>multimedição</w:t>
      </w:r>
      <w:proofErr w:type="spellEnd"/>
      <w:r>
        <w:rPr>
          <w:rFonts w:cs="Arial"/>
          <w:snapToGrid w:val="0"/>
        </w:rPr>
        <w:t xml:space="preserve"> já ofereça esta função, será dispensada a aquisição deste componente.</w:t>
      </w:r>
    </w:p>
    <w:p w:rsidR="00B57889" w:rsidRDefault="00B57889" w:rsidP="00B57889">
      <w:pPr>
        <w:pStyle w:val="Recuodecorpodetexto"/>
        <w:ind w:left="0"/>
        <w:outlineLvl w:val="0"/>
        <w:rPr>
          <w:rFonts w:cs="Arial"/>
        </w:rPr>
      </w:pPr>
    </w:p>
    <w:p w:rsidR="00501764" w:rsidRPr="00AD1477" w:rsidRDefault="00501764" w:rsidP="00501764">
      <w:pPr>
        <w:tabs>
          <w:tab w:val="left" w:pos="144"/>
          <w:tab w:val="left" w:pos="864"/>
          <w:tab w:val="left" w:pos="1584"/>
          <w:tab w:val="left" w:pos="2304"/>
          <w:tab w:val="left" w:pos="3024"/>
          <w:tab w:val="left" w:pos="3744"/>
          <w:tab w:val="left" w:pos="4464"/>
          <w:tab w:val="left" w:pos="5184"/>
          <w:tab w:val="left" w:pos="5904"/>
          <w:tab w:val="left" w:pos="6624"/>
        </w:tabs>
        <w:rPr>
          <w:rFonts w:cs="Arial"/>
          <w:b/>
        </w:rPr>
      </w:pPr>
      <w:r>
        <w:rPr>
          <w:rFonts w:cs="Arial"/>
          <w:b/>
          <w:bCs/>
        </w:rPr>
        <w:t>2.5.8</w:t>
      </w:r>
      <w:proofErr w:type="gramStart"/>
      <w:r w:rsidR="00B57889" w:rsidRPr="00F4390E">
        <w:rPr>
          <w:rFonts w:cs="Arial"/>
          <w:b/>
          <w:bCs/>
        </w:rPr>
        <w:t xml:space="preserve">    </w:t>
      </w:r>
      <w:proofErr w:type="gramEnd"/>
      <w:r w:rsidRPr="00AD1477">
        <w:rPr>
          <w:rFonts w:cs="Arial"/>
          <w:b/>
          <w:caps/>
        </w:rPr>
        <w:t>Inversores de Frequência</w:t>
      </w:r>
    </w:p>
    <w:p w:rsidR="00501764" w:rsidRPr="00AD1477" w:rsidRDefault="00501764" w:rsidP="00501764">
      <w:pPr>
        <w:tabs>
          <w:tab w:val="left" w:pos="144"/>
          <w:tab w:val="left" w:pos="864"/>
          <w:tab w:val="left" w:pos="1584"/>
          <w:tab w:val="left" w:pos="2304"/>
          <w:tab w:val="left" w:pos="3024"/>
          <w:tab w:val="left" w:pos="3744"/>
          <w:tab w:val="left" w:pos="4464"/>
          <w:tab w:val="left" w:pos="5184"/>
          <w:tab w:val="left" w:pos="5904"/>
          <w:tab w:val="left" w:pos="6624"/>
        </w:tabs>
        <w:rPr>
          <w:rFonts w:cs="Arial"/>
          <w:b/>
        </w:rPr>
      </w:pPr>
    </w:p>
    <w:p w:rsidR="00501764" w:rsidRPr="00AD1477" w:rsidRDefault="00501764" w:rsidP="00501764">
      <w:pPr>
        <w:pStyle w:val="Recuodecorpodetexto"/>
        <w:tabs>
          <w:tab w:val="left" w:pos="144"/>
          <w:tab w:val="left" w:pos="864"/>
          <w:tab w:val="left" w:pos="1584"/>
          <w:tab w:val="left" w:pos="2304"/>
          <w:tab w:val="left" w:pos="3024"/>
          <w:tab w:val="left" w:pos="3744"/>
          <w:tab w:val="left" w:pos="4464"/>
          <w:tab w:val="left" w:pos="5184"/>
          <w:tab w:val="left" w:pos="5904"/>
          <w:tab w:val="left" w:pos="6624"/>
        </w:tabs>
        <w:rPr>
          <w:rFonts w:cs="Arial"/>
        </w:rPr>
      </w:pPr>
      <w:r w:rsidRPr="00AD1477">
        <w:rPr>
          <w:rFonts w:cs="Arial"/>
        </w:rPr>
        <w:t xml:space="preserve">Os inversores devem possuir as seguintes características básicas: </w:t>
      </w:r>
    </w:p>
    <w:p w:rsidR="00501764" w:rsidRPr="00AD1477" w:rsidRDefault="00501764" w:rsidP="00A03DD7">
      <w:pPr>
        <w:widowControl/>
        <w:numPr>
          <w:ilvl w:val="0"/>
          <w:numId w:val="21"/>
        </w:numPr>
        <w:tabs>
          <w:tab w:val="left" w:pos="144"/>
          <w:tab w:val="left" w:pos="864"/>
          <w:tab w:val="left" w:pos="1584"/>
          <w:tab w:val="left" w:pos="2304"/>
          <w:tab w:val="left" w:pos="3024"/>
          <w:tab w:val="left" w:pos="3744"/>
          <w:tab w:val="left" w:pos="4464"/>
          <w:tab w:val="left" w:pos="5184"/>
          <w:tab w:val="left" w:pos="5904"/>
          <w:tab w:val="left" w:pos="6624"/>
        </w:tabs>
        <w:autoSpaceDE w:val="0"/>
        <w:autoSpaceDN w:val="0"/>
        <w:rPr>
          <w:rFonts w:cs="Arial"/>
        </w:rPr>
      </w:pPr>
      <w:r w:rsidRPr="00AD1477">
        <w:rPr>
          <w:rFonts w:cs="Arial"/>
        </w:rPr>
        <w:t>Alimentação:</w:t>
      </w:r>
    </w:p>
    <w:p w:rsidR="00501764" w:rsidRPr="00AD1477" w:rsidRDefault="00501764" w:rsidP="00A03DD7">
      <w:pPr>
        <w:widowControl/>
        <w:numPr>
          <w:ilvl w:val="0"/>
          <w:numId w:val="22"/>
        </w:numPr>
        <w:tabs>
          <w:tab w:val="clear" w:pos="360"/>
          <w:tab w:val="left" w:pos="144"/>
          <w:tab w:val="num" w:pos="504"/>
          <w:tab w:val="left" w:pos="864"/>
          <w:tab w:val="left" w:pos="1584"/>
          <w:tab w:val="left" w:pos="2304"/>
          <w:tab w:val="left" w:pos="3024"/>
          <w:tab w:val="left" w:pos="3744"/>
          <w:tab w:val="left" w:pos="4253"/>
          <w:tab w:val="left" w:pos="4464"/>
          <w:tab w:val="left" w:pos="5184"/>
          <w:tab w:val="left" w:pos="5904"/>
          <w:tab w:val="left" w:pos="6624"/>
        </w:tabs>
        <w:autoSpaceDE w:val="0"/>
        <w:autoSpaceDN w:val="0"/>
        <w:ind w:left="504"/>
        <w:rPr>
          <w:rFonts w:cs="Arial"/>
        </w:rPr>
      </w:pPr>
      <w:r w:rsidRPr="00AD1477">
        <w:rPr>
          <w:rFonts w:cs="Arial"/>
        </w:rPr>
        <w:t xml:space="preserve">Tensão: </w:t>
      </w:r>
      <w:r w:rsidRPr="00AD1477">
        <w:rPr>
          <w:rFonts w:cs="Arial"/>
        </w:rPr>
        <w:tab/>
      </w:r>
      <w:r w:rsidRPr="00AD1477">
        <w:rPr>
          <w:rFonts w:cs="Arial"/>
        </w:rPr>
        <w:tab/>
      </w:r>
      <w:r w:rsidRPr="00AD1477">
        <w:rPr>
          <w:rFonts w:cs="Arial"/>
        </w:rPr>
        <w:tab/>
      </w:r>
      <w:r w:rsidRPr="00AD1477">
        <w:rPr>
          <w:rFonts w:cs="Arial"/>
        </w:rPr>
        <w:tab/>
      </w:r>
      <w:r>
        <w:rPr>
          <w:rFonts w:cs="Arial"/>
        </w:rPr>
        <w:t xml:space="preserve">                                 </w:t>
      </w:r>
      <w:r w:rsidRPr="00AD1477">
        <w:rPr>
          <w:rFonts w:cs="Arial"/>
        </w:rPr>
        <w:tab/>
      </w:r>
      <w:r>
        <w:rPr>
          <w:rFonts w:cs="Arial"/>
        </w:rPr>
        <w:t>22</w:t>
      </w:r>
      <w:r w:rsidRPr="00AD1477">
        <w:rPr>
          <w:rFonts w:cs="Arial"/>
        </w:rPr>
        <w:t xml:space="preserve">0 V </w:t>
      </w:r>
    </w:p>
    <w:p w:rsidR="00501764" w:rsidRPr="00AD1477" w:rsidRDefault="00501764" w:rsidP="00A03DD7">
      <w:pPr>
        <w:widowControl/>
        <w:numPr>
          <w:ilvl w:val="0"/>
          <w:numId w:val="22"/>
        </w:numPr>
        <w:tabs>
          <w:tab w:val="clear" w:pos="360"/>
          <w:tab w:val="left" w:pos="144"/>
          <w:tab w:val="num" w:pos="504"/>
          <w:tab w:val="left" w:pos="864"/>
          <w:tab w:val="left" w:pos="1584"/>
          <w:tab w:val="left" w:pos="2304"/>
          <w:tab w:val="left" w:pos="3024"/>
          <w:tab w:val="left" w:pos="3744"/>
          <w:tab w:val="left" w:pos="4253"/>
          <w:tab w:val="left" w:pos="4464"/>
          <w:tab w:val="left" w:pos="5184"/>
          <w:tab w:val="left" w:pos="5904"/>
          <w:tab w:val="left" w:pos="6624"/>
        </w:tabs>
        <w:autoSpaceDE w:val="0"/>
        <w:autoSpaceDN w:val="0"/>
        <w:ind w:left="504"/>
        <w:rPr>
          <w:rFonts w:cs="Arial"/>
        </w:rPr>
      </w:pPr>
      <w:proofErr w:type="spellStart"/>
      <w:r w:rsidRPr="00AD1477">
        <w:rPr>
          <w:rFonts w:cs="Arial"/>
        </w:rPr>
        <w:t>Freqüência</w:t>
      </w:r>
      <w:proofErr w:type="spellEnd"/>
      <w:r w:rsidRPr="00AD1477">
        <w:rPr>
          <w:rFonts w:cs="Arial"/>
        </w:rPr>
        <w:t xml:space="preserve">: </w:t>
      </w:r>
      <w:r w:rsidRPr="00AD1477">
        <w:rPr>
          <w:rFonts w:cs="Arial"/>
        </w:rPr>
        <w:tab/>
      </w:r>
      <w:r w:rsidRPr="00AD1477">
        <w:rPr>
          <w:rFonts w:cs="Arial"/>
        </w:rPr>
        <w:tab/>
      </w:r>
      <w:r w:rsidRPr="00AD1477">
        <w:rPr>
          <w:rFonts w:cs="Arial"/>
        </w:rPr>
        <w:tab/>
      </w:r>
      <w:r w:rsidRPr="00AD1477">
        <w:rPr>
          <w:rFonts w:cs="Arial"/>
        </w:rPr>
        <w:tab/>
      </w:r>
      <w:r>
        <w:rPr>
          <w:rFonts w:cs="Arial"/>
        </w:rPr>
        <w:tab/>
      </w:r>
      <w:r>
        <w:rPr>
          <w:rFonts w:cs="Arial"/>
        </w:rPr>
        <w:tab/>
      </w:r>
      <w:r>
        <w:rPr>
          <w:rFonts w:cs="Arial"/>
        </w:rPr>
        <w:tab/>
      </w:r>
      <w:r>
        <w:rPr>
          <w:rFonts w:cs="Arial"/>
        </w:rPr>
        <w:tab/>
      </w:r>
      <w:r w:rsidRPr="00AD1477">
        <w:rPr>
          <w:rFonts w:cs="Arial"/>
        </w:rPr>
        <w:t>60 Hz</w:t>
      </w:r>
    </w:p>
    <w:p w:rsidR="00501764" w:rsidRPr="00AD1477" w:rsidRDefault="00501764" w:rsidP="00A03DD7">
      <w:pPr>
        <w:widowControl/>
        <w:numPr>
          <w:ilvl w:val="0"/>
          <w:numId w:val="22"/>
        </w:numPr>
        <w:tabs>
          <w:tab w:val="clear" w:pos="360"/>
          <w:tab w:val="left" w:pos="144"/>
          <w:tab w:val="num" w:pos="504"/>
          <w:tab w:val="left" w:pos="864"/>
          <w:tab w:val="left" w:pos="1584"/>
          <w:tab w:val="left" w:pos="2304"/>
          <w:tab w:val="left" w:pos="3024"/>
          <w:tab w:val="left" w:pos="3744"/>
          <w:tab w:val="left" w:pos="4253"/>
          <w:tab w:val="left" w:pos="4464"/>
          <w:tab w:val="left" w:pos="5184"/>
          <w:tab w:val="left" w:pos="5904"/>
          <w:tab w:val="left" w:pos="6624"/>
        </w:tabs>
        <w:autoSpaceDE w:val="0"/>
        <w:autoSpaceDN w:val="0"/>
        <w:ind w:left="504"/>
        <w:rPr>
          <w:rFonts w:cs="Arial"/>
        </w:rPr>
      </w:pPr>
      <w:r w:rsidRPr="00AD1477">
        <w:rPr>
          <w:rFonts w:cs="Arial"/>
        </w:rPr>
        <w:t xml:space="preserve">Sistema: </w:t>
      </w:r>
      <w:r w:rsidRPr="00AD1477">
        <w:rPr>
          <w:rFonts w:cs="Arial"/>
        </w:rPr>
        <w:tab/>
      </w:r>
      <w:r w:rsidRPr="00AD1477">
        <w:rPr>
          <w:rFonts w:cs="Arial"/>
        </w:rPr>
        <w:tab/>
      </w:r>
      <w:r w:rsidRPr="00AD1477">
        <w:rPr>
          <w:rFonts w:cs="Arial"/>
        </w:rPr>
        <w:tab/>
      </w:r>
      <w:r w:rsidRPr="00AD1477">
        <w:rPr>
          <w:rFonts w:cs="Arial"/>
        </w:rPr>
        <w:tab/>
      </w:r>
      <w:r w:rsidRPr="00AD1477">
        <w:rPr>
          <w:rFonts w:cs="Arial"/>
        </w:rPr>
        <w:tab/>
      </w:r>
      <w:r>
        <w:rPr>
          <w:rFonts w:cs="Arial"/>
        </w:rPr>
        <w:tab/>
      </w:r>
      <w:r>
        <w:rPr>
          <w:rFonts w:cs="Arial"/>
        </w:rPr>
        <w:tab/>
      </w:r>
      <w:r>
        <w:rPr>
          <w:rFonts w:cs="Arial"/>
        </w:rPr>
        <w:tab/>
      </w:r>
      <w:r>
        <w:rPr>
          <w:rFonts w:cs="Arial"/>
        </w:rPr>
        <w:tab/>
      </w:r>
      <w:r w:rsidRPr="00AD1477">
        <w:rPr>
          <w:rFonts w:cs="Arial"/>
        </w:rPr>
        <w:t>Trifásico</w:t>
      </w:r>
    </w:p>
    <w:p w:rsidR="00501764" w:rsidRPr="00AD1477" w:rsidRDefault="00501764" w:rsidP="00A03DD7">
      <w:pPr>
        <w:widowControl/>
        <w:numPr>
          <w:ilvl w:val="0"/>
          <w:numId w:val="21"/>
        </w:numPr>
        <w:tabs>
          <w:tab w:val="left" w:pos="144"/>
          <w:tab w:val="left" w:pos="864"/>
          <w:tab w:val="left" w:pos="1584"/>
          <w:tab w:val="left" w:pos="2304"/>
          <w:tab w:val="left" w:pos="3024"/>
          <w:tab w:val="left" w:pos="3744"/>
          <w:tab w:val="left" w:pos="4464"/>
          <w:tab w:val="left" w:pos="5184"/>
          <w:tab w:val="left" w:pos="5904"/>
          <w:tab w:val="left" w:pos="6624"/>
        </w:tabs>
        <w:autoSpaceDE w:val="0"/>
        <w:autoSpaceDN w:val="0"/>
        <w:rPr>
          <w:rFonts w:cs="Arial"/>
        </w:rPr>
      </w:pPr>
      <w:r w:rsidRPr="00AD1477">
        <w:rPr>
          <w:rFonts w:cs="Arial"/>
        </w:rPr>
        <w:t>Geral:</w:t>
      </w:r>
    </w:p>
    <w:p w:rsidR="00501764" w:rsidRPr="00AD1477" w:rsidRDefault="005B7D16" w:rsidP="00A03DD7">
      <w:pPr>
        <w:widowControl/>
        <w:numPr>
          <w:ilvl w:val="0"/>
          <w:numId w:val="25"/>
        </w:numPr>
        <w:autoSpaceDE w:val="0"/>
        <w:autoSpaceDN w:val="0"/>
        <w:ind w:left="357" w:hanging="357"/>
        <w:rPr>
          <w:rFonts w:cs="Arial"/>
        </w:rPr>
      </w:pPr>
      <w:r w:rsidRPr="00AD1477">
        <w:rPr>
          <w:rFonts w:cs="Arial"/>
        </w:rPr>
        <w:t>Frequência</w:t>
      </w:r>
      <w:r w:rsidR="00501764" w:rsidRPr="00AD1477">
        <w:rPr>
          <w:rFonts w:cs="Arial"/>
        </w:rPr>
        <w:t xml:space="preserve"> de saída:</w:t>
      </w:r>
      <w:r w:rsidR="00501764" w:rsidRPr="00AD1477">
        <w:rPr>
          <w:rFonts w:cs="Arial"/>
        </w:rPr>
        <w:tab/>
      </w:r>
      <w:r w:rsidR="00501764" w:rsidRPr="00AD1477">
        <w:rPr>
          <w:rFonts w:cs="Arial"/>
        </w:rPr>
        <w:tab/>
      </w:r>
      <w:r w:rsidR="00501764" w:rsidRPr="00AD1477">
        <w:rPr>
          <w:rFonts w:cs="Arial"/>
        </w:rPr>
        <w:tab/>
      </w:r>
      <w:smartTag w:uri="urn:schemas-microsoft-com:office:smarttags" w:element="metricconverter">
        <w:smartTagPr>
          <w:attr w:name="ProductID" w:val="0 a"/>
        </w:smartTagPr>
        <w:r w:rsidR="00501764" w:rsidRPr="00AD1477">
          <w:rPr>
            <w:rFonts w:cs="Arial"/>
          </w:rPr>
          <w:t>0 a</w:t>
        </w:r>
      </w:smartTag>
      <w:r w:rsidR="00501764" w:rsidRPr="00AD1477">
        <w:rPr>
          <w:rFonts w:cs="Arial"/>
        </w:rPr>
        <w:t xml:space="preserve"> </w:t>
      </w:r>
      <w:proofErr w:type="gramStart"/>
      <w:r w:rsidR="00501764">
        <w:rPr>
          <w:rFonts w:cs="Arial"/>
        </w:rPr>
        <w:t>12</w:t>
      </w:r>
      <w:r w:rsidR="00501764" w:rsidRPr="00AD1477">
        <w:rPr>
          <w:rFonts w:cs="Arial"/>
        </w:rPr>
        <w:t>0Hz</w:t>
      </w:r>
      <w:proofErr w:type="gramEnd"/>
      <w:r w:rsidR="00501764">
        <w:rPr>
          <w:rFonts w:cs="Arial"/>
        </w:rPr>
        <w:t xml:space="preserve"> (mín.)</w:t>
      </w:r>
      <w:r w:rsidR="00501764" w:rsidRPr="00AD1477">
        <w:rPr>
          <w:rFonts w:cs="Arial"/>
        </w:rPr>
        <w:t>.</w:t>
      </w:r>
    </w:p>
    <w:p w:rsidR="00501764" w:rsidRPr="00AD1477" w:rsidRDefault="00501764" w:rsidP="00A03DD7">
      <w:pPr>
        <w:widowControl/>
        <w:numPr>
          <w:ilvl w:val="0"/>
          <w:numId w:val="25"/>
        </w:numPr>
        <w:autoSpaceDE w:val="0"/>
        <w:autoSpaceDN w:val="0"/>
        <w:ind w:left="357" w:hanging="357"/>
        <w:rPr>
          <w:rFonts w:cs="Arial"/>
        </w:rPr>
      </w:pPr>
      <w:r w:rsidRPr="00AD1477">
        <w:rPr>
          <w:rFonts w:cs="Arial"/>
        </w:rPr>
        <w:t>Resolução:</w:t>
      </w:r>
      <w:r w:rsidRPr="00AD1477">
        <w:rPr>
          <w:rFonts w:cs="Arial"/>
        </w:rPr>
        <w:tab/>
      </w:r>
      <w:r w:rsidRPr="00AD1477">
        <w:rPr>
          <w:rFonts w:cs="Arial"/>
        </w:rPr>
        <w:tab/>
      </w:r>
      <w:r w:rsidRPr="00AD1477">
        <w:rPr>
          <w:rFonts w:cs="Arial"/>
        </w:rPr>
        <w:tab/>
      </w:r>
      <w:r w:rsidRPr="00AD1477">
        <w:rPr>
          <w:rFonts w:cs="Arial"/>
        </w:rPr>
        <w:tab/>
      </w:r>
      <w:smartTag w:uri="urn:schemas-microsoft-com:office:smarttags" w:element="time">
        <w:smartTagPr>
          <w:attr w:name="Minute" w:val="01"/>
          <w:attr w:name="Hour" w:val="0"/>
        </w:smartTagPr>
        <w:r w:rsidRPr="00AD1477">
          <w:rPr>
            <w:rFonts w:cs="Arial"/>
          </w:rPr>
          <w:t>0,01H</w:t>
        </w:r>
      </w:smartTag>
      <w:r w:rsidRPr="00AD1477">
        <w:rPr>
          <w:rFonts w:cs="Arial"/>
        </w:rPr>
        <w:t>z</w:t>
      </w:r>
    </w:p>
    <w:p w:rsidR="00501764" w:rsidRPr="00AD1477" w:rsidRDefault="00501764" w:rsidP="00A03DD7">
      <w:pPr>
        <w:widowControl/>
        <w:numPr>
          <w:ilvl w:val="0"/>
          <w:numId w:val="25"/>
        </w:numPr>
        <w:autoSpaceDE w:val="0"/>
        <w:autoSpaceDN w:val="0"/>
        <w:ind w:left="357" w:hanging="357"/>
        <w:rPr>
          <w:rFonts w:cs="Arial"/>
        </w:rPr>
      </w:pPr>
      <w:r w:rsidRPr="00AD1477">
        <w:rPr>
          <w:rFonts w:cs="Arial"/>
        </w:rPr>
        <w:t>Tempo de rampa:</w:t>
      </w:r>
      <w:r w:rsidRPr="00AD1477">
        <w:rPr>
          <w:rFonts w:cs="Arial"/>
        </w:rPr>
        <w:tab/>
      </w:r>
      <w:r w:rsidRPr="00AD1477">
        <w:rPr>
          <w:rFonts w:cs="Arial"/>
        </w:rPr>
        <w:tab/>
      </w:r>
      <w:r w:rsidRPr="00AD1477">
        <w:rPr>
          <w:rFonts w:cs="Arial"/>
        </w:rPr>
        <w:tab/>
        <w:t>0-650 Seg.</w:t>
      </w:r>
    </w:p>
    <w:p w:rsidR="00501764" w:rsidRPr="00AD1477" w:rsidRDefault="00501764" w:rsidP="00A03DD7">
      <w:pPr>
        <w:widowControl/>
        <w:numPr>
          <w:ilvl w:val="0"/>
          <w:numId w:val="25"/>
        </w:numPr>
        <w:autoSpaceDE w:val="0"/>
        <w:autoSpaceDN w:val="0"/>
        <w:ind w:left="357" w:hanging="357"/>
        <w:rPr>
          <w:rFonts w:cs="Arial"/>
        </w:rPr>
      </w:pPr>
      <w:r w:rsidRPr="00AD1477">
        <w:rPr>
          <w:rFonts w:cs="Arial"/>
        </w:rPr>
        <w:t>Sobrecarga admissível:</w:t>
      </w:r>
      <w:r w:rsidRPr="00AD1477">
        <w:rPr>
          <w:rFonts w:cs="Arial"/>
        </w:rPr>
        <w:tab/>
      </w:r>
      <w:r>
        <w:rPr>
          <w:rFonts w:cs="Arial"/>
        </w:rPr>
        <w:t xml:space="preserve">           </w:t>
      </w:r>
      <w:r w:rsidRPr="00AD1477">
        <w:rPr>
          <w:rFonts w:cs="Arial"/>
        </w:rPr>
        <w:t>150% durante 60 Seg.</w:t>
      </w:r>
    </w:p>
    <w:p w:rsidR="00501764" w:rsidRPr="00AD1477" w:rsidRDefault="00501764" w:rsidP="00A03DD7">
      <w:pPr>
        <w:widowControl/>
        <w:numPr>
          <w:ilvl w:val="0"/>
          <w:numId w:val="25"/>
        </w:numPr>
        <w:autoSpaceDE w:val="0"/>
        <w:autoSpaceDN w:val="0"/>
        <w:ind w:left="357" w:hanging="357"/>
        <w:rPr>
          <w:rFonts w:cs="Arial"/>
        </w:rPr>
      </w:pPr>
      <w:r w:rsidRPr="00AD1477">
        <w:rPr>
          <w:rFonts w:cs="Arial"/>
        </w:rPr>
        <w:t>Rendimento:</w:t>
      </w:r>
      <w:r w:rsidRPr="00AD1477">
        <w:rPr>
          <w:rFonts w:cs="Arial"/>
        </w:rPr>
        <w:tab/>
      </w:r>
      <w:r w:rsidRPr="00AD1477">
        <w:rPr>
          <w:rFonts w:cs="Arial"/>
        </w:rPr>
        <w:tab/>
      </w:r>
      <w:r w:rsidRPr="00AD1477">
        <w:rPr>
          <w:rFonts w:cs="Arial"/>
        </w:rPr>
        <w:tab/>
      </w:r>
      <w:r>
        <w:rPr>
          <w:rFonts w:cs="Arial"/>
        </w:rPr>
        <w:t xml:space="preserve">           </w:t>
      </w:r>
      <w:r w:rsidRPr="00AD1477">
        <w:rPr>
          <w:rFonts w:cs="Arial"/>
        </w:rPr>
        <w:t>&gt; 95%</w:t>
      </w:r>
    </w:p>
    <w:p w:rsidR="00501764" w:rsidRPr="00AD1477" w:rsidRDefault="00501764" w:rsidP="00A03DD7">
      <w:pPr>
        <w:widowControl/>
        <w:numPr>
          <w:ilvl w:val="0"/>
          <w:numId w:val="25"/>
        </w:numPr>
        <w:autoSpaceDE w:val="0"/>
        <w:autoSpaceDN w:val="0"/>
        <w:ind w:left="357" w:hanging="357"/>
        <w:rPr>
          <w:rFonts w:cs="Arial"/>
        </w:rPr>
      </w:pPr>
      <w:r w:rsidRPr="00AD1477">
        <w:rPr>
          <w:rFonts w:cs="Arial"/>
        </w:rPr>
        <w:t>Entrada Analógica:</w:t>
      </w:r>
      <w:r w:rsidRPr="00AD1477">
        <w:rPr>
          <w:rFonts w:cs="Arial"/>
        </w:rPr>
        <w:tab/>
      </w:r>
      <w:r w:rsidRPr="00AD1477">
        <w:rPr>
          <w:rFonts w:cs="Arial"/>
        </w:rPr>
        <w:tab/>
      </w:r>
      <w:r w:rsidRPr="00AD1477">
        <w:rPr>
          <w:rFonts w:cs="Arial"/>
        </w:rPr>
        <w:tab/>
        <w:t>1 para sinal de 4-20mA</w:t>
      </w:r>
    </w:p>
    <w:p w:rsidR="00501764" w:rsidRPr="00AD1477" w:rsidRDefault="00501764" w:rsidP="00A03DD7">
      <w:pPr>
        <w:widowControl/>
        <w:numPr>
          <w:ilvl w:val="0"/>
          <w:numId w:val="25"/>
        </w:numPr>
        <w:autoSpaceDE w:val="0"/>
        <w:autoSpaceDN w:val="0"/>
        <w:ind w:left="357" w:hanging="357"/>
        <w:rPr>
          <w:rFonts w:cs="Arial"/>
        </w:rPr>
      </w:pPr>
      <w:r>
        <w:rPr>
          <w:rFonts w:cs="Arial"/>
        </w:rPr>
        <w:t>Entrada Digital:</w:t>
      </w:r>
      <w:r>
        <w:rPr>
          <w:rFonts w:cs="Arial"/>
        </w:rPr>
        <w:tab/>
      </w:r>
      <w:r>
        <w:rPr>
          <w:rFonts w:cs="Arial"/>
        </w:rPr>
        <w:tab/>
        <w:t xml:space="preserve">      </w:t>
      </w:r>
      <w:r>
        <w:rPr>
          <w:rFonts w:cs="Arial"/>
        </w:rPr>
        <w:tab/>
      </w:r>
      <w:r>
        <w:rPr>
          <w:rFonts w:cs="Arial"/>
        </w:rPr>
        <w:tab/>
      </w:r>
      <w:r w:rsidRPr="00AD1477">
        <w:rPr>
          <w:rFonts w:cs="Arial"/>
        </w:rPr>
        <w:t>5</w:t>
      </w:r>
      <w:r>
        <w:rPr>
          <w:rFonts w:cs="Arial"/>
        </w:rPr>
        <w:t>,</w:t>
      </w:r>
      <w:r w:rsidRPr="00AD1477">
        <w:rPr>
          <w:rFonts w:cs="Arial"/>
        </w:rPr>
        <w:t xml:space="preserve"> isoladas programáveis</w:t>
      </w:r>
    </w:p>
    <w:p w:rsidR="00501764" w:rsidRPr="00AD1477" w:rsidRDefault="00501764" w:rsidP="00A03DD7">
      <w:pPr>
        <w:widowControl/>
        <w:numPr>
          <w:ilvl w:val="0"/>
          <w:numId w:val="25"/>
        </w:numPr>
        <w:autoSpaceDE w:val="0"/>
        <w:autoSpaceDN w:val="0"/>
        <w:ind w:left="357" w:hanging="357"/>
        <w:rPr>
          <w:rFonts w:cs="Arial"/>
        </w:rPr>
      </w:pPr>
      <w:r>
        <w:rPr>
          <w:rFonts w:cs="Arial"/>
        </w:rPr>
        <w:t>Relés de saída:</w:t>
      </w:r>
      <w:r>
        <w:rPr>
          <w:rFonts w:cs="Arial"/>
        </w:rPr>
        <w:tab/>
      </w:r>
      <w:r>
        <w:rPr>
          <w:rFonts w:cs="Arial"/>
        </w:rPr>
        <w:tab/>
      </w:r>
      <w:r>
        <w:rPr>
          <w:rFonts w:cs="Arial"/>
        </w:rPr>
        <w:tab/>
        <w:t xml:space="preserve">           </w:t>
      </w:r>
      <w:r w:rsidRPr="00AD1477">
        <w:rPr>
          <w:rFonts w:cs="Arial"/>
        </w:rPr>
        <w:t>2 Relés 240Vca – 1A</w:t>
      </w:r>
    </w:p>
    <w:p w:rsidR="00501764" w:rsidRPr="00AD1477" w:rsidRDefault="00501764" w:rsidP="00A03DD7">
      <w:pPr>
        <w:widowControl/>
        <w:numPr>
          <w:ilvl w:val="0"/>
          <w:numId w:val="25"/>
        </w:numPr>
        <w:autoSpaceDE w:val="0"/>
        <w:autoSpaceDN w:val="0"/>
        <w:ind w:left="357" w:hanging="357"/>
        <w:rPr>
          <w:rFonts w:cs="Arial"/>
        </w:rPr>
      </w:pPr>
      <w:r w:rsidRPr="00AD1477">
        <w:rPr>
          <w:rFonts w:cs="Arial"/>
        </w:rPr>
        <w:t>Interface serial:</w:t>
      </w:r>
      <w:r w:rsidRPr="00AD1477">
        <w:rPr>
          <w:rFonts w:cs="Arial"/>
        </w:rPr>
        <w:tab/>
      </w:r>
      <w:r w:rsidRPr="00AD1477">
        <w:rPr>
          <w:rFonts w:cs="Arial"/>
        </w:rPr>
        <w:tab/>
      </w:r>
      <w:r w:rsidRPr="00AD1477">
        <w:rPr>
          <w:rFonts w:cs="Arial"/>
        </w:rPr>
        <w:tab/>
      </w:r>
      <w:r>
        <w:rPr>
          <w:rFonts w:cs="Arial"/>
        </w:rPr>
        <w:t xml:space="preserve">           </w:t>
      </w:r>
      <w:r w:rsidRPr="00AD1477">
        <w:rPr>
          <w:rFonts w:cs="Arial"/>
        </w:rPr>
        <w:t>RS-485</w:t>
      </w:r>
    </w:p>
    <w:p w:rsidR="00501764" w:rsidRPr="00AD1477" w:rsidRDefault="00501764" w:rsidP="00A03DD7">
      <w:pPr>
        <w:widowControl/>
        <w:numPr>
          <w:ilvl w:val="0"/>
          <w:numId w:val="25"/>
        </w:numPr>
        <w:autoSpaceDE w:val="0"/>
        <w:autoSpaceDN w:val="0"/>
        <w:ind w:left="357" w:hanging="357"/>
        <w:rPr>
          <w:rFonts w:cs="Arial"/>
        </w:rPr>
      </w:pPr>
      <w:r w:rsidRPr="00AD1477">
        <w:rPr>
          <w:rFonts w:cs="Arial"/>
        </w:rPr>
        <w:t>Taxa de Transferência:</w:t>
      </w:r>
      <w:r w:rsidRPr="00AD1477">
        <w:rPr>
          <w:rFonts w:cs="Arial"/>
        </w:rPr>
        <w:tab/>
      </w:r>
      <w:r w:rsidRPr="00AD1477">
        <w:rPr>
          <w:rFonts w:cs="Arial"/>
        </w:rPr>
        <w:tab/>
      </w:r>
      <w:r w:rsidRPr="00AD1477">
        <w:rPr>
          <w:rFonts w:cs="Arial"/>
        </w:rPr>
        <w:tab/>
        <w:t xml:space="preserve">19.200 </w:t>
      </w:r>
      <w:proofErr w:type="spellStart"/>
      <w:r w:rsidRPr="00AD1477">
        <w:rPr>
          <w:rFonts w:cs="Arial"/>
        </w:rPr>
        <w:t>Baud</w:t>
      </w:r>
      <w:proofErr w:type="spellEnd"/>
      <w:r w:rsidRPr="00AD1477">
        <w:rPr>
          <w:rFonts w:cs="Arial"/>
        </w:rPr>
        <w:t xml:space="preserve"> (mínimo)</w:t>
      </w:r>
    </w:p>
    <w:p w:rsidR="00B3666E" w:rsidRPr="00B3666E" w:rsidRDefault="00501764" w:rsidP="00D90BD5">
      <w:pPr>
        <w:pStyle w:val="Ttulo3"/>
      </w:pPr>
      <w:r w:rsidRPr="00B3666E">
        <w:lastRenderedPageBreak/>
        <w:t>Proteções:</w:t>
      </w:r>
      <w:r w:rsidRPr="00B3666E">
        <w:tab/>
      </w:r>
    </w:p>
    <w:p w:rsidR="00B3666E" w:rsidRPr="00D90BD5" w:rsidRDefault="00501764" w:rsidP="00D90BD5">
      <w:pPr>
        <w:pStyle w:val="Ttulo3"/>
        <w:ind w:left="3544"/>
        <w:rPr>
          <w:b w:val="0"/>
        </w:rPr>
      </w:pPr>
      <w:r w:rsidRPr="00D90BD5">
        <w:rPr>
          <w:b w:val="0"/>
        </w:rPr>
        <w:t>sobretemperatura do inversor</w:t>
      </w:r>
    </w:p>
    <w:p w:rsidR="00B3666E" w:rsidRPr="00D90BD5" w:rsidRDefault="00501764" w:rsidP="00D90BD5">
      <w:pPr>
        <w:pStyle w:val="Ttulo3"/>
        <w:ind w:left="3544"/>
        <w:rPr>
          <w:b w:val="0"/>
        </w:rPr>
      </w:pPr>
      <w:r w:rsidRPr="00D90BD5">
        <w:rPr>
          <w:b w:val="0"/>
        </w:rPr>
        <w:t>sobretemperatura do motor</w:t>
      </w:r>
    </w:p>
    <w:p w:rsidR="00B3666E" w:rsidRPr="00D90BD5" w:rsidRDefault="00501764" w:rsidP="00D90BD5">
      <w:pPr>
        <w:pStyle w:val="Ttulo3"/>
        <w:ind w:left="3544"/>
        <w:rPr>
          <w:b w:val="0"/>
        </w:rPr>
      </w:pPr>
      <w:r w:rsidRPr="00D90BD5">
        <w:rPr>
          <w:b w:val="0"/>
        </w:rPr>
        <w:t>sobretensão, subtensão e falta de fase</w:t>
      </w:r>
      <w:r w:rsidR="0099535D" w:rsidRPr="00D90BD5">
        <w:rPr>
          <w:b w:val="0"/>
        </w:rPr>
        <w:tab/>
      </w:r>
      <w:r w:rsidR="0099535D" w:rsidRPr="00D90BD5">
        <w:rPr>
          <w:b w:val="0"/>
        </w:rPr>
        <w:tab/>
      </w:r>
    </w:p>
    <w:p w:rsidR="00286131" w:rsidRPr="00D90BD5" w:rsidRDefault="00501764" w:rsidP="00D90BD5">
      <w:pPr>
        <w:pStyle w:val="Ttulo3"/>
        <w:ind w:left="3544"/>
        <w:rPr>
          <w:b w:val="0"/>
        </w:rPr>
      </w:pPr>
      <w:r w:rsidRPr="00D90BD5">
        <w:rPr>
          <w:b w:val="0"/>
        </w:rPr>
        <w:t>proteção contra curto circuito e fuga à</w:t>
      </w:r>
      <w:r w:rsidR="0099535D" w:rsidRPr="00D90BD5">
        <w:rPr>
          <w:b w:val="0"/>
        </w:rPr>
        <w:t xml:space="preserve"> </w:t>
      </w:r>
      <w:r w:rsidR="00A4147B" w:rsidRPr="00D90BD5">
        <w:rPr>
          <w:b w:val="0"/>
        </w:rPr>
        <w:t>terra</w:t>
      </w:r>
      <w:r w:rsidRPr="00D90BD5">
        <w:rPr>
          <w:b w:val="0"/>
        </w:rPr>
        <w:tab/>
      </w:r>
    </w:p>
    <w:p w:rsidR="00501764" w:rsidRDefault="00B3666E" w:rsidP="00B3666E">
      <w:pPr>
        <w:pStyle w:val="Rodap"/>
        <w:tabs>
          <w:tab w:val="clear" w:pos="4252"/>
          <w:tab w:val="left" w:pos="4253"/>
        </w:tabs>
        <w:spacing w:line="240" w:lineRule="auto"/>
        <w:ind w:left="3544" w:right="-192"/>
        <w:rPr>
          <w:rFonts w:cs="Arial"/>
        </w:rPr>
      </w:pPr>
      <w:r w:rsidRPr="0099535D">
        <w:rPr>
          <w:rFonts w:cs="Arial"/>
        </w:rPr>
        <w:t>PROTEÇÃO CONTRA DESCONEXÃO DO MOTOR</w:t>
      </w:r>
    </w:p>
    <w:p w:rsidR="00B3666E" w:rsidRPr="0099535D" w:rsidRDefault="00B3666E" w:rsidP="00B3666E">
      <w:pPr>
        <w:pStyle w:val="Rodap"/>
        <w:tabs>
          <w:tab w:val="clear" w:pos="4252"/>
          <w:tab w:val="left" w:pos="4253"/>
        </w:tabs>
        <w:spacing w:line="240" w:lineRule="auto"/>
        <w:ind w:left="3544" w:right="-192"/>
        <w:rPr>
          <w:rFonts w:cs="Arial"/>
        </w:rPr>
      </w:pPr>
    </w:p>
    <w:p w:rsidR="00501764" w:rsidRDefault="00B3666E" w:rsidP="00B3666E">
      <w:pPr>
        <w:pStyle w:val="Rodap"/>
        <w:tabs>
          <w:tab w:val="clear" w:pos="4252"/>
        </w:tabs>
        <w:spacing w:line="240" w:lineRule="auto"/>
        <w:ind w:left="3544" w:right="-193"/>
        <w:rPr>
          <w:rFonts w:cs="Arial"/>
        </w:rPr>
      </w:pPr>
      <w:r w:rsidRPr="0099535D">
        <w:rPr>
          <w:rFonts w:cs="Arial"/>
        </w:rPr>
        <w:tab/>
      </w:r>
      <w:r>
        <w:rPr>
          <w:rFonts w:cs="Arial"/>
        </w:rPr>
        <w:t>C</w:t>
      </w:r>
      <w:r w:rsidRPr="0099535D">
        <w:rPr>
          <w:rFonts w:cs="Arial"/>
        </w:rPr>
        <w:t>OMPENSAÇÃO AUTOMÁTICA DE FLUTUAÇÕES DA REDE</w:t>
      </w:r>
    </w:p>
    <w:p w:rsidR="00B3666E" w:rsidRPr="0099535D" w:rsidRDefault="00B3666E" w:rsidP="00B3666E">
      <w:pPr>
        <w:pStyle w:val="Rodap"/>
        <w:tabs>
          <w:tab w:val="clear" w:pos="4252"/>
        </w:tabs>
        <w:spacing w:line="240" w:lineRule="auto"/>
        <w:ind w:left="3544" w:right="-193"/>
        <w:rPr>
          <w:rFonts w:cs="Arial"/>
        </w:rPr>
      </w:pPr>
    </w:p>
    <w:p w:rsidR="00501764" w:rsidRPr="00AD1477" w:rsidRDefault="00B3666E" w:rsidP="00B3666E">
      <w:pPr>
        <w:ind w:left="3544"/>
        <w:rPr>
          <w:rFonts w:cs="Arial"/>
        </w:rPr>
      </w:pPr>
      <w:r w:rsidRPr="00AD1477">
        <w:rPr>
          <w:rFonts w:cs="Arial"/>
        </w:rPr>
        <w:t xml:space="preserve">SUPERVISÃO DE TEMPERATURA DO MOTOR </w:t>
      </w:r>
      <w:r>
        <w:rPr>
          <w:rFonts w:cs="Arial"/>
        </w:rPr>
        <w:t>(</w:t>
      </w:r>
      <w:r w:rsidRPr="00AD1477">
        <w:rPr>
          <w:rFonts w:cs="Arial"/>
        </w:rPr>
        <w:t>I²T</w:t>
      </w:r>
      <w:r>
        <w:rPr>
          <w:rFonts w:cs="Arial"/>
        </w:rPr>
        <w:t>)</w:t>
      </w:r>
    </w:p>
    <w:p w:rsidR="00A7508E" w:rsidRDefault="00A7508E" w:rsidP="00501764">
      <w:pPr>
        <w:rPr>
          <w:rFonts w:cs="Arial"/>
          <w:b/>
        </w:rPr>
      </w:pPr>
    </w:p>
    <w:p w:rsidR="00501764" w:rsidRPr="00AD1477" w:rsidRDefault="00501764" w:rsidP="00501764">
      <w:pPr>
        <w:rPr>
          <w:rFonts w:cs="Arial"/>
        </w:rPr>
      </w:pPr>
      <w:r w:rsidRPr="00AD1477">
        <w:rPr>
          <w:rFonts w:cs="Arial"/>
          <w:b/>
        </w:rPr>
        <w:t>Obs.:</w:t>
      </w:r>
      <w:r w:rsidR="00A549CF">
        <w:rPr>
          <w:rFonts w:cs="Arial"/>
          <w:b/>
        </w:rPr>
        <w:t xml:space="preserve"> </w:t>
      </w:r>
      <w:r w:rsidRPr="00AD1477">
        <w:rPr>
          <w:rFonts w:cs="Arial"/>
        </w:rPr>
        <w:t xml:space="preserve">O acionamento </w:t>
      </w:r>
      <w:r>
        <w:rPr>
          <w:rFonts w:cs="Arial"/>
        </w:rPr>
        <w:t>e o</w:t>
      </w:r>
      <w:r w:rsidRPr="00AD1477">
        <w:rPr>
          <w:rFonts w:cs="Arial"/>
        </w:rPr>
        <w:t xml:space="preserve"> controle da rotação dos motores da</w:t>
      </w:r>
      <w:r>
        <w:rPr>
          <w:rFonts w:cs="Arial"/>
        </w:rPr>
        <w:t>s</w:t>
      </w:r>
      <w:r w:rsidRPr="00AD1477">
        <w:rPr>
          <w:rFonts w:cs="Arial"/>
        </w:rPr>
        <w:t xml:space="preserve"> </w:t>
      </w:r>
      <w:proofErr w:type="spellStart"/>
      <w:r w:rsidRPr="00AD1477">
        <w:rPr>
          <w:rFonts w:cs="Arial"/>
        </w:rPr>
        <w:t>EE</w:t>
      </w:r>
      <w:r>
        <w:rPr>
          <w:rFonts w:cs="Arial"/>
        </w:rPr>
        <w:t>E’s</w:t>
      </w:r>
      <w:proofErr w:type="spellEnd"/>
      <w:r w:rsidRPr="00AD1477">
        <w:rPr>
          <w:rFonts w:cs="Arial"/>
        </w:rPr>
        <w:t xml:space="preserve"> será </w:t>
      </w:r>
      <w:r>
        <w:rPr>
          <w:rFonts w:cs="Arial"/>
        </w:rPr>
        <w:t>automático e local</w:t>
      </w:r>
      <w:r w:rsidRPr="00AD1477">
        <w:rPr>
          <w:rFonts w:cs="Arial"/>
        </w:rPr>
        <w:t xml:space="preserve">, em função do sinal 4-20mA enviado pelo sensor de nível ultrassônico, no </w:t>
      </w:r>
      <w:r>
        <w:rPr>
          <w:rFonts w:cs="Arial"/>
        </w:rPr>
        <w:t>poço de sucção</w:t>
      </w:r>
      <w:r w:rsidRPr="00AD1477">
        <w:rPr>
          <w:rFonts w:cs="Arial"/>
        </w:rPr>
        <w:t xml:space="preserve">, ao </w:t>
      </w:r>
      <w:proofErr w:type="spellStart"/>
      <w:r>
        <w:rPr>
          <w:rFonts w:cs="Arial"/>
        </w:rPr>
        <w:t>CLP</w:t>
      </w:r>
      <w:proofErr w:type="spellEnd"/>
      <w:r w:rsidRPr="00AD1477">
        <w:rPr>
          <w:rFonts w:cs="Arial"/>
        </w:rPr>
        <w:t xml:space="preserve"> da</w:t>
      </w:r>
      <w:r>
        <w:rPr>
          <w:rFonts w:cs="Arial"/>
        </w:rPr>
        <w:t>s</w:t>
      </w:r>
      <w:r w:rsidRPr="00AD1477">
        <w:rPr>
          <w:rFonts w:cs="Arial"/>
        </w:rPr>
        <w:t xml:space="preserve"> </w:t>
      </w:r>
      <w:proofErr w:type="spellStart"/>
      <w:r w:rsidRPr="00AD1477">
        <w:rPr>
          <w:rFonts w:cs="Arial"/>
        </w:rPr>
        <w:t>E</w:t>
      </w:r>
      <w:r>
        <w:rPr>
          <w:rFonts w:cs="Arial"/>
        </w:rPr>
        <w:t>EE’s</w:t>
      </w:r>
      <w:proofErr w:type="spellEnd"/>
      <w:r w:rsidRPr="00AD1477">
        <w:rPr>
          <w:rFonts w:cs="Arial"/>
        </w:rPr>
        <w:t xml:space="preserve">, este, então, controlando o inversor via rede. </w:t>
      </w:r>
      <w:r>
        <w:rPr>
          <w:rFonts w:cs="Arial"/>
        </w:rPr>
        <w:t>O comando</w:t>
      </w:r>
      <w:r w:rsidRPr="00AD1477">
        <w:rPr>
          <w:rFonts w:cs="Arial"/>
        </w:rPr>
        <w:t xml:space="preserve"> manual se dará via IHM do inversor. </w:t>
      </w:r>
    </w:p>
    <w:p w:rsidR="00501764" w:rsidRDefault="00501764" w:rsidP="00501764">
      <w:pPr>
        <w:rPr>
          <w:rFonts w:cs="Arial"/>
        </w:rPr>
      </w:pPr>
    </w:p>
    <w:p w:rsidR="00501764" w:rsidRPr="00AD1477" w:rsidRDefault="00501764" w:rsidP="00501764">
      <w:pPr>
        <w:tabs>
          <w:tab w:val="left" w:pos="144"/>
          <w:tab w:val="left" w:pos="864"/>
          <w:tab w:val="left" w:pos="1584"/>
          <w:tab w:val="left" w:pos="2304"/>
          <w:tab w:val="left" w:pos="3024"/>
          <w:tab w:val="left" w:pos="3744"/>
          <w:tab w:val="left" w:pos="4464"/>
          <w:tab w:val="left" w:pos="5184"/>
          <w:tab w:val="left" w:pos="5904"/>
          <w:tab w:val="left" w:pos="6624"/>
        </w:tabs>
        <w:rPr>
          <w:rFonts w:cs="Arial"/>
        </w:rPr>
      </w:pPr>
      <w:r w:rsidRPr="00AD1477">
        <w:rPr>
          <w:rFonts w:cs="Arial"/>
        </w:rPr>
        <w:t>Características da carga:</w:t>
      </w:r>
    </w:p>
    <w:p w:rsidR="00501764" w:rsidRPr="00AD1477" w:rsidRDefault="00501764" w:rsidP="00501764">
      <w:pPr>
        <w:tabs>
          <w:tab w:val="left" w:pos="144"/>
          <w:tab w:val="left" w:pos="864"/>
          <w:tab w:val="left" w:pos="1584"/>
          <w:tab w:val="left" w:pos="2304"/>
          <w:tab w:val="left" w:pos="3024"/>
          <w:tab w:val="left" w:pos="3744"/>
          <w:tab w:val="left" w:pos="4464"/>
          <w:tab w:val="left" w:pos="5184"/>
          <w:tab w:val="left" w:pos="5904"/>
          <w:tab w:val="left" w:pos="6624"/>
        </w:tabs>
        <w:rPr>
          <w:rFonts w:cs="Arial"/>
        </w:rPr>
      </w:pPr>
    </w:p>
    <w:p w:rsidR="00501764" w:rsidRPr="00AD1477" w:rsidRDefault="00501764" w:rsidP="00A03DD7">
      <w:pPr>
        <w:widowControl/>
        <w:numPr>
          <w:ilvl w:val="0"/>
          <w:numId w:val="23"/>
        </w:numPr>
        <w:tabs>
          <w:tab w:val="clear" w:pos="360"/>
          <w:tab w:val="left" w:pos="144"/>
          <w:tab w:val="num" w:pos="504"/>
          <w:tab w:val="left" w:pos="864"/>
          <w:tab w:val="left" w:pos="1584"/>
          <w:tab w:val="left" w:pos="2304"/>
          <w:tab w:val="left" w:pos="3024"/>
          <w:tab w:val="left" w:pos="3744"/>
          <w:tab w:val="left" w:pos="4464"/>
          <w:tab w:val="left" w:pos="5184"/>
          <w:tab w:val="left" w:pos="5904"/>
          <w:tab w:val="left" w:pos="6624"/>
        </w:tabs>
        <w:autoSpaceDE w:val="0"/>
        <w:autoSpaceDN w:val="0"/>
        <w:ind w:left="504"/>
        <w:rPr>
          <w:rFonts w:cs="Arial"/>
        </w:rPr>
      </w:pPr>
      <w:r>
        <w:rPr>
          <w:rFonts w:cs="Arial"/>
        </w:rPr>
        <w:t>Tipo de máquina: Bomba Submersível</w:t>
      </w:r>
    </w:p>
    <w:p w:rsidR="00501764" w:rsidRPr="00AD1477" w:rsidRDefault="00501764" w:rsidP="00A03DD7">
      <w:pPr>
        <w:widowControl/>
        <w:numPr>
          <w:ilvl w:val="0"/>
          <w:numId w:val="23"/>
        </w:numPr>
        <w:tabs>
          <w:tab w:val="clear" w:pos="360"/>
          <w:tab w:val="left" w:pos="144"/>
          <w:tab w:val="num" w:pos="504"/>
          <w:tab w:val="left" w:pos="864"/>
          <w:tab w:val="left" w:pos="1584"/>
          <w:tab w:val="left" w:pos="2304"/>
          <w:tab w:val="left" w:pos="3024"/>
          <w:tab w:val="left" w:pos="3744"/>
          <w:tab w:val="left" w:pos="4464"/>
          <w:tab w:val="left" w:pos="5184"/>
          <w:tab w:val="left" w:pos="5904"/>
          <w:tab w:val="left" w:pos="6624"/>
        </w:tabs>
        <w:autoSpaceDE w:val="0"/>
        <w:autoSpaceDN w:val="0"/>
        <w:ind w:left="504"/>
        <w:rPr>
          <w:rFonts w:cs="Arial"/>
        </w:rPr>
      </w:pPr>
      <w:r w:rsidRPr="00AD1477">
        <w:rPr>
          <w:rFonts w:cs="Arial"/>
        </w:rPr>
        <w:t>Operação com reversão: Não</w:t>
      </w:r>
    </w:p>
    <w:p w:rsidR="00501764" w:rsidRPr="00AD1477" w:rsidRDefault="00501764" w:rsidP="00A03DD7">
      <w:pPr>
        <w:widowControl/>
        <w:numPr>
          <w:ilvl w:val="0"/>
          <w:numId w:val="23"/>
        </w:numPr>
        <w:tabs>
          <w:tab w:val="clear" w:pos="360"/>
          <w:tab w:val="left" w:pos="144"/>
          <w:tab w:val="num" w:pos="504"/>
          <w:tab w:val="left" w:pos="864"/>
          <w:tab w:val="left" w:pos="1584"/>
          <w:tab w:val="left" w:pos="2304"/>
          <w:tab w:val="left" w:pos="3024"/>
          <w:tab w:val="left" w:pos="3744"/>
          <w:tab w:val="left" w:pos="4464"/>
          <w:tab w:val="left" w:pos="5184"/>
          <w:tab w:val="left" w:pos="5904"/>
          <w:tab w:val="left" w:pos="6624"/>
        </w:tabs>
        <w:autoSpaceDE w:val="0"/>
        <w:autoSpaceDN w:val="0"/>
        <w:ind w:left="499" w:hanging="357"/>
        <w:rPr>
          <w:rFonts w:cs="Arial"/>
        </w:rPr>
      </w:pPr>
      <w:r w:rsidRPr="00AD1477">
        <w:rPr>
          <w:rFonts w:cs="Arial"/>
        </w:rPr>
        <w:t>Sobrecarga: 15%</w:t>
      </w:r>
    </w:p>
    <w:p w:rsidR="00501764" w:rsidRPr="00AD1477" w:rsidRDefault="00501764" w:rsidP="00A03DD7">
      <w:pPr>
        <w:widowControl/>
        <w:numPr>
          <w:ilvl w:val="0"/>
          <w:numId w:val="23"/>
        </w:numPr>
        <w:tabs>
          <w:tab w:val="clear" w:pos="360"/>
          <w:tab w:val="left" w:pos="144"/>
          <w:tab w:val="num" w:pos="504"/>
          <w:tab w:val="left" w:pos="864"/>
          <w:tab w:val="left" w:pos="1584"/>
          <w:tab w:val="left" w:pos="2304"/>
          <w:tab w:val="left" w:pos="3024"/>
          <w:tab w:val="left" w:pos="3744"/>
          <w:tab w:val="left" w:pos="4464"/>
          <w:tab w:val="left" w:pos="5184"/>
          <w:tab w:val="left" w:pos="5904"/>
          <w:tab w:val="left" w:pos="6624"/>
        </w:tabs>
        <w:autoSpaceDE w:val="0"/>
        <w:autoSpaceDN w:val="0"/>
        <w:ind w:left="499" w:hanging="357"/>
        <w:rPr>
          <w:rFonts w:cs="Arial"/>
        </w:rPr>
      </w:pPr>
      <w:r w:rsidRPr="00AD1477">
        <w:rPr>
          <w:rFonts w:cs="Arial"/>
        </w:rPr>
        <w:t>Torque: constante</w:t>
      </w:r>
    </w:p>
    <w:p w:rsidR="00501764" w:rsidRPr="00AD1477" w:rsidRDefault="00501764" w:rsidP="00A03DD7">
      <w:pPr>
        <w:widowControl/>
        <w:numPr>
          <w:ilvl w:val="0"/>
          <w:numId w:val="23"/>
        </w:numPr>
        <w:tabs>
          <w:tab w:val="clear" w:pos="360"/>
          <w:tab w:val="left" w:pos="144"/>
          <w:tab w:val="num" w:pos="504"/>
          <w:tab w:val="left" w:pos="864"/>
          <w:tab w:val="left" w:pos="1584"/>
          <w:tab w:val="left" w:pos="2304"/>
          <w:tab w:val="left" w:pos="3024"/>
          <w:tab w:val="left" w:pos="3744"/>
          <w:tab w:val="left" w:pos="4464"/>
          <w:tab w:val="left" w:pos="5184"/>
          <w:tab w:val="left" w:pos="5904"/>
          <w:tab w:val="left" w:pos="6624"/>
        </w:tabs>
        <w:autoSpaceDE w:val="0"/>
        <w:autoSpaceDN w:val="0"/>
        <w:ind w:left="499" w:hanging="357"/>
        <w:rPr>
          <w:rFonts w:cs="Arial"/>
        </w:rPr>
      </w:pPr>
      <w:r w:rsidRPr="00AD1477">
        <w:rPr>
          <w:rFonts w:cs="Arial"/>
        </w:rPr>
        <w:t>Partida: com carga</w:t>
      </w:r>
    </w:p>
    <w:p w:rsidR="00501764" w:rsidRPr="00AD1477" w:rsidRDefault="00501764" w:rsidP="00A03DD7">
      <w:pPr>
        <w:widowControl/>
        <w:numPr>
          <w:ilvl w:val="0"/>
          <w:numId w:val="23"/>
        </w:numPr>
        <w:tabs>
          <w:tab w:val="clear" w:pos="360"/>
          <w:tab w:val="left" w:pos="144"/>
          <w:tab w:val="num" w:pos="504"/>
          <w:tab w:val="left" w:pos="864"/>
          <w:tab w:val="left" w:pos="1584"/>
          <w:tab w:val="left" w:pos="2304"/>
          <w:tab w:val="left" w:pos="3024"/>
          <w:tab w:val="left" w:pos="3744"/>
          <w:tab w:val="left" w:pos="4464"/>
          <w:tab w:val="left" w:pos="5184"/>
          <w:tab w:val="left" w:pos="5904"/>
          <w:tab w:val="left" w:pos="6624"/>
        </w:tabs>
        <w:autoSpaceDE w:val="0"/>
        <w:autoSpaceDN w:val="0"/>
        <w:ind w:left="499" w:hanging="357"/>
        <w:rPr>
          <w:rFonts w:cs="Arial"/>
        </w:rPr>
      </w:pPr>
      <w:r w:rsidRPr="00AD1477">
        <w:rPr>
          <w:rFonts w:cs="Arial"/>
        </w:rPr>
        <w:t>Número de partidas por hora: até 6 partidas por hora</w:t>
      </w:r>
    </w:p>
    <w:p w:rsidR="00501764" w:rsidRPr="00AD1477" w:rsidRDefault="00501764" w:rsidP="00A03DD7">
      <w:pPr>
        <w:widowControl/>
        <w:numPr>
          <w:ilvl w:val="0"/>
          <w:numId w:val="23"/>
        </w:numPr>
        <w:tabs>
          <w:tab w:val="clear" w:pos="360"/>
          <w:tab w:val="left" w:pos="144"/>
          <w:tab w:val="num" w:pos="504"/>
          <w:tab w:val="left" w:pos="864"/>
          <w:tab w:val="left" w:pos="1584"/>
          <w:tab w:val="left" w:pos="2304"/>
          <w:tab w:val="left" w:pos="3024"/>
          <w:tab w:val="left" w:pos="3744"/>
          <w:tab w:val="left" w:pos="4464"/>
          <w:tab w:val="left" w:pos="5184"/>
          <w:tab w:val="left" w:pos="5904"/>
          <w:tab w:val="left" w:pos="6624"/>
        </w:tabs>
        <w:autoSpaceDE w:val="0"/>
        <w:autoSpaceDN w:val="0"/>
        <w:ind w:left="499" w:hanging="357"/>
        <w:rPr>
          <w:rFonts w:cs="Arial"/>
        </w:rPr>
      </w:pPr>
      <w:r w:rsidRPr="00AD1477">
        <w:rPr>
          <w:rFonts w:cs="Arial"/>
        </w:rPr>
        <w:t>Grau de proteção do invólucro: IP-54</w:t>
      </w:r>
    </w:p>
    <w:p w:rsidR="00C55F92" w:rsidRDefault="00C55F92" w:rsidP="00501764">
      <w:pPr>
        <w:tabs>
          <w:tab w:val="left" w:pos="144"/>
          <w:tab w:val="left" w:pos="864"/>
          <w:tab w:val="left" w:pos="1584"/>
          <w:tab w:val="left" w:pos="2304"/>
          <w:tab w:val="left" w:pos="3024"/>
          <w:tab w:val="left" w:pos="3744"/>
          <w:tab w:val="left" w:pos="4464"/>
          <w:tab w:val="left" w:pos="5184"/>
          <w:tab w:val="left" w:pos="5904"/>
          <w:tab w:val="left" w:pos="6624"/>
        </w:tabs>
        <w:rPr>
          <w:rFonts w:cs="Arial"/>
        </w:rPr>
      </w:pPr>
    </w:p>
    <w:p w:rsidR="00501764" w:rsidRPr="00AD1477" w:rsidRDefault="00501764" w:rsidP="00501764">
      <w:pPr>
        <w:tabs>
          <w:tab w:val="left" w:pos="144"/>
          <w:tab w:val="left" w:pos="864"/>
          <w:tab w:val="left" w:pos="1584"/>
          <w:tab w:val="left" w:pos="2304"/>
          <w:tab w:val="left" w:pos="3024"/>
          <w:tab w:val="left" w:pos="3744"/>
          <w:tab w:val="left" w:pos="4464"/>
          <w:tab w:val="left" w:pos="5184"/>
          <w:tab w:val="left" w:pos="5904"/>
          <w:tab w:val="left" w:pos="6624"/>
        </w:tabs>
        <w:rPr>
          <w:rFonts w:cs="Arial"/>
        </w:rPr>
      </w:pPr>
      <w:r w:rsidRPr="00AD1477">
        <w:rPr>
          <w:rFonts w:cs="Arial"/>
        </w:rPr>
        <w:t>Características dos motores:</w:t>
      </w:r>
    </w:p>
    <w:p w:rsidR="00501764" w:rsidRPr="00AD1477" w:rsidRDefault="00501764" w:rsidP="00501764">
      <w:pPr>
        <w:tabs>
          <w:tab w:val="left" w:pos="144"/>
          <w:tab w:val="left" w:pos="864"/>
          <w:tab w:val="left" w:pos="1584"/>
          <w:tab w:val="left" w:pos="2304"/>
          <w:tab w:val="left" w:pos="3024"/>
          <w:tab w:val="left" w:pos="3744"/>
          <w:tab w:val="left" w:pos="4464"/>
          <w:tab w:val="left" w:pos="5184"/>
          <w:tab w:val="left" w:pos="5904"/>
          <w:tab w:val="left" w:pos="6624"/>
        </w:tabs>
        <w:rPr>
          <w:rFonts w:cs="Arial"/>
        </w:rPr>
      </w:pPr>
    </w:p>
    <w:p w:rsidR="00501764" w:rsidRDefault="00501764" w:rsidP="00A03DD7">
      <w:pPr>
        <w:widowControl/>
        <w:numPr>
          <w:ilvl w:val="0"/>
          <w:numId w:val="24"/>
        </w:numPr>
        <w:tabs>
          <w:tab w:val="clear" w:pos="360"/>
          <w:tab w:val="left" w:pos="144"/>
          <w:tab w:val="num" w:pos="504"/>
          <w:tab w:val="left" w:pos="864"/>
          <w:tab w:val="left" w:pos="1584"/>
          <w:tab w:val="left" w:pos="2304"/>
          <w:tab w:val="left" w:pos="3024"/>
          <w:tab w:val="left" w:pos="3744"/>
          <w:tab w:val="left" w:pos="4464"/>
          <w:tab w:val="left" w:pos="5184"/>
          <w:tab w:val="left" w:pos="5904"/>
          <w:tab w:val="left" w:pos="6624"/>
        </w:tabs>
        <w:autoSpaceDE w:val="0"/>
        <w:autoSpaceDN w:val="0"/>
        <w:spacing w:line="240" w:lineRule="auto"/>
        <w:ind w:left="504"/>
        <w:rPr>
          <w:rFonts w:cs="Arial"/>
        </w:rPr>
      </w:pPr>
      <w:r w:rsidRPr="00AD1477">
        <w:rPr>
          <w:rFonts w:cs="Arial"/>
        </w:rPr>
        <w:t>Ver especificações da</w:t>
      </w:r>
      <w:r>
        <w:rPr>
          <w:rFonts w:cs="Arial"/>
        </w:rPr>
        <w:t>s</w:t>
      </w:r>
      <w:r w:rsidRPr="00AD1477">
        <w:rPr>
          <w:rFonts w:cs="Arial"/>
        </w:rPr>
        <w:t xml:space="preserve"> Moto-bomba</w:t>
      </w:r>
      <w:r>
        <w:rPr>
          <w:rFonts w:cs="Arial"/>
        </w:rPr>
        <w:t>s</w:t>
      </w:r>
      <w:r w:rsidRPr="00AD1477">
        <w:rPr>
          <w:rFonts w:cs="Arial"/>
        </w:rPr>
        <w:t xml:space="preserve">, </w:t>
      </w:r>
      <w:r>
        <w:rPr>
          <w:rFonts w:cs="Arial"/>
        </w:rPr>
        <w:t>no projeto hidráulico</w:t>
      </w:r>
      <w:r w:rsidRPr="00AD1477">
        <w:rPr>
          <w:rFonts w:cs="Arial"/>
        </w:rPr>
        <w:t>.</w:t>
      </w:r>
    </w:p>
    <w:p w:rsidR="009252A9" w:rsidRPr="00AD1477" w:rsidRDefault="009252A9" w:rsidP="009252A9">
      <w:pPr>
        <w:widowControl/>
        <w:tabs>
          <w:tab w:val="left" w:pos="144"/>
          <w:tab w:val="left" w:pos="864"/>
          <w:tab w:val="left" w:pos="1584"/>
          <w:tab w:val="left" w:pos="2304"/>
          <w:tab w:val="left" w:pos="3024"/>
          <w:tab w:val="left" w:pos="3744"/>
          <w:tab w:val="left" w:pos="4464"/>
          <w:tab w:val="left" w:pos="5184"/>
          <w:tab w:val="left" w:pos="5904"/>
          <w:tab w:val="left" w:pos="6624"/>
        </w:tabs>
        <w:autoSpaceDE w:val="0"/>
        <w:autoSpaceDN w:val="0"/>
        <w:spacing w:line="240" w:lineRule="auto"/>
        <w:ind w:left="504"/>
        <w:rPr>
          <w:rFonts w:cs="Arial"/>
        </w:rPr>
      </w:pPr>
    </w:p>
    <w:p w:rsidR="005B7D16" w:rsidRDefault="005B7D16">
      <w:pPr>
        <w:widowControl/>
        <w:spacing w:line="240" w:lineRule="auto"/>
        <w:jc w:val="left"/>
        <w:rPr>
          <w:rFonts w:cs="Arial"/>
          <w:b/>
          <w:bCs/>
        </w:rPr>
      </w:pPr>
      <w:r>
        <w:rPr>
          <w:rFonts w:cs="Arial"/>
          <w:b/>
          <w:bCs/>
        </w:rPr>
        <w:br w:type="page"/>
      </w:r>
    </w:p>
    <w:p w:rsidR="009252A9" w:rsidRDefault="009252A9" w:rsidP="009252A9">
      <w:pPr>
        <w:pStyle w:val="Recuodecorpodetexto"/>
        <w:ind w:left="0"/>
        <w:outlineLvl w:val="0"/>
        <w:rPr>
          <w:rFonts w:cs="Arial"/>
          <w:b/>
          <w:bCs/>
        </w:rPr>
      </w:pPr>
      <w:r>
        <w:rPr>
          <w:rFonts w:cs="Arial"/>
          <w:b/>
          <w:bCs/>
        </w:rPr>
        <w:lastRenderedPageBreak/>
        <w:t>2.5.9</w:t>
      </w:r>
      <w:proofErr w:type="gramStart"/>
      <w:r>
        <w:rPr>
          <w:rFonts w:cs="Arial"/>
          <w:b/>
          <w:bCs/>
        </w:rPr>
        <w:t xml:space="preserve">  </w:t>
      </w:r>
      <w:proofErr w:type="gramEnd"/>
      <w:r>
        <w:rPr>
          <w:rFonts w:cs="Arial"/>
          <w:b/>
          <w:bCs/>
        </w:rPr>
        <w:t>Conversores de Partida e Parada Suave (Soft Starter)</w:t>
      </w:r>
    </w:p>
    <w:p w:rsidR="009252A9" w:rsidRDefault="009252A9" w:rsidP="009252A9">
      <w:pPr>
        <w:pStyle w:val="Recuodecorpodetexto"/>
        <w:ind w:left="0"/>
        <w:outlineLvl w:val="0"/>
        <w:rPr>
          <w:rFonts w:cs="Arial"/>
        </w:rPr>
      </w:pPr>
      <w:r>
        <w:rPr>
          <w:rFonts w:cs="Arial"/>
        </w:rPr>
        <w:t>a) – Características gerais:</w:t>
      </w:r>
    </w:p>
    <w:p w:rsidR="009252A9" w:rsidRDefault="009252A9" w:rsidP="009252A9">
      <w:pPr>
        <w:pStyle w:val="Recuodecorpodetexto"/>
        <w:ind w:left="0"/>
        <w:outlineLvl w:val="0"/>
        <w:rPr>
          <w:rFonts w:cs="Arial"/>
        </w:rPr>
      </w:pPr>
      <w:r>
        <w:rPr>
          <w:rFonts w:cs="Arial"/>
        </w:rPr>
        <w:t xml:space="preserve">Conversor de partida e parada, estático, destinado à aceleração, desaceleração e proteção de motores de indução trifásicos, interface com teclado de membrana táctil, programação flexível, auto diagnóstico de defeitos e </w:t>
      </w:r>
      <w:proofErr w:type="spellStart"/>
      <w:r>
        <w:rPr>
          <w:rFonts w:cs="Arial"/>
        </w:rPr>
        <w:t>auto-reset</w:t>
      </w:r>
      <w:proofErr w:type="spellEnd"/>
      <w:r>
        <w:rPr>
          <w:rFonts w:cs="Arial"/>
        </w:rPr>
        <w:t>, indicação de grandeza específica, IHM destacável.</w:t>
      </w:r>
    </w:p>
    <w:p w:rsidR="009252A9" w:rsidRDefault="009252A9" w:rsidP="009252A9">
      <w:pPr>
        <w:pStyle w:val="Recuodecorpodetexto"/>
        <w:ind w:left="0"/>
        <w:outlineLvl w:val="0"/>
        <w:rPr>
          <w:rFonts w:cs="Arial"/>
        </w:rPr>
      </w:pPr>
    </w:p>
    <w:p w:rsidR="009252A9" w:rsidRDefault="009252A9" w:rsidP="009252A9">
      <w:pPr>
        <w:pStyle w:val="Recuodecorpodetexto"/>
        <w:ind w:left="0"/>
        <w:outlineLvl w:val="0"/>
        <w:rPr>
          <w:rFonts w:cs="Arial"/>
        </w:rPr>
      </w:pPr>
      <w:r>
        <w:rPr>
          <w:rFonts w:cs="Arial"/>
        </w:rPr>
        <w:t xml:space="preserve">O conversor deverá possuir um filtro interno em sua entrada que impeça problemas na rede elétrica externa, causados por Interferência Eletromagnética (EMI) gerada pelo próprio equipamento. Caso seja necessário, o fabricante deverá fornecer junto com o equipamento um filtro de </w:t>
      </w:r>
      <w:proofErr w:type="spellStart"/>
      <w:r>
        <w:rPr>
          <w:rFonts w:cs="Arial"/>
        </w:rPr>
        <w:t>rádio-frequência</w:t>
      </w:r>
      <w:proofErr w:type="spellEnd"/>
      <w:r>
        <w:rPr>
          <w:rFonts w:cs="Arial"/>
        </w:rPr>
        <w:t xml:space="preserve"> que deve ser montado próximo à alimentação do conversor, estando tanto o conversor como o filtro mecanicamente sobre uma placa de montagem metálica aterrada, havendo bom contato elétrico entre a chapa e os gabinetes dos equipamentos.</w:t>
      </w:r>
    </w:p>
    <w:p w:rsidR="009252A9" w:rsidRDefault="009252A9" w:rsidP="009252A9">
      <w:pPr>
        <w:pStyle w:val="Recuodecorpodetexto"/>
        <w:ind w:left="0"/>
        <w:outlineLvl w:val="0"/>
        <w:rPr>
          <w:rFonts w:cs="Arial"/>
        </w:rPr>
      </w:pPr>
    </w:p>
    <w:p w:rsidR="009252A9" w:rsidRDefault="009252A9" w:rsidP="009252A9">
      <w:pPr>
        <w:pStyle w:val="Recuodecorpodetexto"/>
        <w:ind w:left="0"/>
        <w:outlineLvl w:val="0"/>
        <w:rPr>
          <w:rFonts w:cs="Arial"/>
        </w:rPr>
      </w:pPr>
      <w:r>
        <w:rPr>
          <w:rFonts w:cs="Arial"/>
        </w:rPr>
        <w:t>b) – Características técnicas:</w:t>
      </w:r>
    </w:p>
    <w:p w:rsidR="009252A9" w:rsidRDefault="009252A9" w:rsidP="009252A9">
      <w:pPr>
        <w:pStyle w:val="Recuodecorpodetexto"/>
        <w:ind w:left="708"/>
        <w:outlineLvl w:val="0"/>
        <w:rPr>
          <w:rFonts w:cs="Arial"/>
        </w:rPr>
      </w:pPr>
    </w:p>
    <w:p w:rsidR="009252A9" w:rsidRDefault="009252A9" w:rsidP="009252A9">
      <w:pPr>
        <w:pStyle w:val="Recuodecorpodetexto"/>
        <w:ind w:left="0"/>
        <w:rPr>
          <w:rFonts w:cs="Arial"/>
        </w:rPr>
      </w:pPr>
      <w:r>
        <w:rPr>
          <w:rFonts w:cs="Arial"/>
        </w:rPr>
        <w:t>Tensão......................................................................................................,.............440V</w:t>
      </w:r>
    </w:p>
    <w:p w:rsidR="009252A9" w:rsidRDefault="009252A9" w:rsidP="009252A9">
      <w:pPr>
        <w:pStyle w:val="Recuodecorpodetexto"/>
        <w:ind w:left="0"/>
        <w:rPr>
          <w:rFonts w:cs="Arial"/>
        </w:rPr>
      </w:pPr>
      <w:r>
        <w:rPr>
          <w:rFonts w:cs="Arial"/>
        </w:rPr>
        <w:t>Frequência.............................................................................................,...........50/60Hz</w:t>
      </w:r>
    </w:p>
    <w:p w:rsidR="009252A9" w:rsidRDefault="009252A9" w:rsidP="009252A9">
      <w:pPr>
        <w:pStyle w:val="Recuodecorpodetexto"/>
        <w:ind w:left="0"/>
        <w:rPr>
          <w:rFonts w:cs="Arial"/>
        </w:rPr>
      </w:pPr>
      <w:r>
        <w:rPr>
          <w:rFonts w:cs="Arial"/>
        </w:rPr>
        <w:t>Tipo de alimentação fonte................................................................,............. chaveada</w:t>
      </w:r>
    </w:p>
    <w:p w:rsidR="009252A9" w:rsidRDefault="009252A9" w:rsidP="009252A9">
      <w:pPr>
        <w:pStyle w:val="Recuodecorpodetexto"/>
        <w:ind w:left="0"/>
        <w:rPr>
          <w:rFonts w:cs="Arial"/>
        </w:rPr>
      </w:pPr>
      <w:r>
        <w:rPr>
          <w:rFonts w:cs="Arial"/>
        </w:rPr>
        <w:t>Regime de Partida pesado...............</w:t>
      </w:r>
      <w:proofErr w:type="spellStart"/>
      <w:r>
        <w:rPr>
          <w:rFonts w:cs="Arial"/>
        </w:rPr>
        <w:t>Ip</w:t>
      </w:r>
      <w:proofErr w:type="spellEnd"/>
      <w:r>
        <w:rPr>
          <w:rFonts w:cs="Arial"/>
        </w:rPr>
        <w:t>/In 300% durante 20s...............10 partidas/hora</w:t>
      </w:r>
    </w:p>
    <w:p w:rsidR="009252A9" w:rsidRDefault="009252A9" w:rsidP="009252A9">
      <w:pPr>
        <w:pStyle w:val="Recuodecorpodetexto"/>
        <w:ind w:left="0"/>
        <w:rPr>
          <w:rFonts w:cs="Arial"/>
        </w:rPr>
      </w:pPr>
      <w:r>
        <w:rPr>
          <w:rFonts w:cs="Arial"/>
        </w:rPr>
        <w:t xml:space="preserve">Entradas digitais....................................................,.........2 programáveis </w:t>
      </w:r>
      <w:proofErr w:type="spellStart"/>
      <w:r>
        <w:rPr>
          <w:rFonts w:cs="Arial"/>
        </w:rPr>
        <w:t>fotoacopladas</w:t>
      </w:r>
      <w:proofErr w:type="spellEnd"/>
    </w:p>
    <w:p w:rsidR="009252A9" w:rsidRDefault="009252A9" w:rsidP="009252A9">
      <w:pPr>
        <w:pStyle w:val="Recuodecorpodetexto"/>
        <w:ind w:left="0"/>
        <w:rPr>
          <w:rFonts w:cs="Arial"/>
        </w:rPr>
      </w:pPr>
      <w:r>
        <w:rPr>
          <w:rFonts w:cs="Arial"/>
        </w:rPr>
        <w:t>Entradas analógicas................................................1 programável diferencial  4..20mA</w:t>
      </w:r>
    </w:p>
    <w:p w:rsidR="009252A9" w:rsidRDefault="009252A9" w:rsidP="009252A9">
      <w:pPr>
        <w:pStyle w:val="Recuodecorpodetexto"/>
        <w:ind w:left="0"/>
        <w:rPr>
          <w:rFonts w:cs="Arial"/>
        </w:rPr>
      </w:pPr>
      <w:r>
        <w:rPr>
          <w:rFonts w:cs="Arial"/>
        </w:rPr>
        <w:t>Saídas.......................................................................... digitais 2NA + 1NA/NF 250V 1A</w:t>
      </w:r>
    </w:p>
    <w:p w:rsidR="009252A9" w:rsidRDefault="009252A9" w:rsidP="009252A9">
      <w:pPr>
        <w:pStyle w:val="Recuodecorpodetexto"/>
        <w:ind w:left="0"/>
        <w:rPr>
          <w:rFonts w:cs="Arial"/>
        </w:rPr>
      </w:pPr>
      <w:r>
        <w:rPr>
          <w:rFonts w:cs="Arial"/>
        </w:rPr>
        <w:t>Comunicação com interface serial ...................................................RS-232 ou RS-485</w:t>
      </w:r>
    </w:p>
    <w:p w:rsidR="009252A9" w:rsidRDefault="009252A9" w:rsidP="009252A9">
      <w:pPr>
        <w:pStyle w:val="Recuodecorpodetexto"/>
        <w:ind w:left="0"/>
        <w:rPr>
          <w:rFonts w:cs="Arial"/>
        </w:rPr>
      </w:pPr>
      <w:r>
        <w:rPr>
          <w:rFonts w:cs="Arial"/>
        </w:rPr>
        <w:t>Comunicação com redes “Field Bus” ....................</w:t>
      </w:r>
      <w:proofErr w:type="spellStart"/>
      <w:r>
        <w:rPr>
          <w:rFonts w:cs="Arial"/>
        </w:rPr>
        <w:t>ProfBus</w:t>
      </w:r>
      <w:proofErr w:type="spellEnd"/>
      <w:r>
        <w:rPr>
          <w:rFonts w:cs="Arial"/>
        </w:rPr>
        <w:t xml:space="preserve"> DP, </w:t>
      </w:r>
      <w:proofErr w:type="spellStart"/>
      <w:r>
        <w:rPr>
          <w:rFonts w:cs="Arial"/>
        </w:rPr>
        <w:t>DeviceNet</w:t>
      </w:r>
      <w:proofErr w:type="spellEnd"/>
      <w:r>
        <w:rPr>
          <w:rFonts w:cs="Arial"/>
        </w:rPr>
        <w:t xml:space="preserve"> ou </w:t>
      </w:r>
      <w:proofErr w:type="spellStart"/>
      <w:r>
        <w:rPr>
          <w:rFonts w:cs="Arial"/>
        </w:rPr>
        <w:t>ModBus</w:t>
      </w:r>
      <w:proofErr w:type="spellEnd"/>
    </w:p>
    <w:p w:rsidR="009252A9" w:rsidRDefault="009252A9" w:rsidP="009252A9">
      <w:pPr>
        <w:pStyle w:val="Recuodecorpodetexto"/>
        <w:ind w:left="0"/>
        <w:rPr>
          <w:rFonts w:cs="Arial"/>
        </w:rPr>
      </w:pPr>
      <w:r>
        <w:rPr>
          <w:rFonts w:cs="Arial"/>
        </w:rPr>
        <w:t>Função de proteção contra golpe de aríete em bombas, economia de energia, rampa de aceleração e desaceleração programáveis, pulso de tensão na partida programável;</w:t>
      </w:r>
    </w:p>
    <w:p w:rsidR="009252A9" w:rsidRDefault="009252A9" w:rsidP="009252A9">
      <w:pPr>
        <w:pStyle w:val="Recuodecorpodetexto"/>
        <w:ind w:left="0"/>
        <w:rPr>
          <w:rFonts w:cs="Arial"/>
        </w:rPr>
      </w:pPr>
      <w:r>
        <w:rPr>
          <w:rFonts w:cs="Arial"/>
        </w:rPr>
        <w:lastRenderedPageBreak/>
        <w:t xml:space="preserve">Proteções contra </w:t>
      </w:r>
      <w:proofErr w:type="spellStart"/>
      <w:r>
        <w:rPr>
          <w:rFonts w:cs="Arial"/>
        </w:rPr>
        <w:t>sobretensão</w:t>
      </w:r>
      <w:proofErr w:type="spellEnd"/>
      <w:r>
        <w:rPr>
          <w:rFonts w:cs="Arial"/>
        </w:rPr>
        <w:t xml:space="preserve"> e </w:t>
      </w:r>
      <w:proofErr w:type="spellStart"/>
      <w:r>
        <w:rPr>
          <w:rFonts w:cs="Arial"/>
        </w:rPr>
        <w:t>subtensão</w:t>
      </w:r>
      <w:proofErr w:type="spellEnd"/>
      <w:r>
        <w:rPr>
          <w:rFonts w:cs="Arial"/>
        </w:rPr>
        <w:t xml:space="preserve">, </w:t>
      </w:r>
      <w:proofErr w:type="spellStart"/>
      <w:r>
        <w:rPr>
          <w:rFonts w:cs="Arial"/>
        </w:rPr>
        <w:t>sobretemperatura</w:t>
      </w:r>
      <w:proofErr w:type="spellEnd"/>
      <w:r>
        <w:rPr>
          <w:rFonts w:cs="Arial"/>
        </w:rPr>
        <w:t xml:space="preserve">, </w:t>
      </w:r>
      <w:proofErr w:type="spellStart"/>
      <w:r>
        <w:rPr>
          <w:rFonts w:cs="Arial"/>
        </w:rPr>
        <w:t>sobrecorrente</w:t>
      </w:r>
      <w:proofErr w:type="spellEnd"/>
      <w:r>
        <w:rPr>
          <w:rFonts w:cs="Arial"/>
        </w:rPr>
        <w:t xml:space="preserve"> na saída, sobrecarga no motor, erro de hardware, defeito externo e erro de comunicação serial, curto-circuito na saída, erro de programação e erro de </w:t>
      </w:r>
      <w:proofErr w:type="spellStart"/>
      <w:proofErr w:type="gramStart"/>
      <w:r>
        <w:rPr>
          <w:rFonts w:cs="Arial"/>
        </w:rPr>
        <w:t>auto-ajuste</w:t>
      </w:r>
      <w:proofErr w:type="spellEnd"/>
      <w:proofErr w:type="gramEnd"/>
      <w:r>
        <w:rPr>
          <w:rFonts w:cs="Arial"/>
        </w:rPr>
        <w:t>.</w:t>
      </w:r>
    </w:p>
    <w:p w:rsidR="009252A9" w:rsidRDefault="009252A9" w:rsidP="009252A9">
      <w:pPr>
        <w:pStyle w:val="Recuodecorpodetexto"/>
        <w:ind w:left="0"/>
        <w:rPr>
          <w:rFonts w:cs="Arial"/>
        </w:rPr>
      </w:pPr>
    </w:p>
    <w:p w:rsidR="009252A9" w:rsidRDefault="009252A9" w:rsidP="009252A9">
      <w:pPr>
        <w:pStyle w:val="Recuodecorpodetexto"/>
        <w:ind w:left="0"/>
        <w:rPr>
          <w:rFonts w:cs="Arial"/>
        </w:rPr>
      </w:pPr>
      <w:r>
        <w:rPr>
          <w:rFonts w:cs="Arial"/>
        </w:rPr>
        <w:t>Interface homem-máquina-comandos: Liga/Desliga, Parametrização, Incrementa/ Decrementa parâmetros.</w:t>
      </w:r>
    </w:p>
    <w:p w:rsidR="009252A9" w:rsidRDefault="009252A9" w:rsidP="009252A9">
      <w:pPr>
        <w:pStyle w:val="Recuodecorpodetexto"/>
        <w:ind w:left="0"/>
        <w:rPr>
          <w:rFonts w:cs="Arial"/>
        </w:rPr>
      </w:pPr>
    </w:p>
    <w:p w:rsidR="009252A9" w:rsidRDefault="009252A9" w:rsidP="009252A9">
      <w:pPr>
        <w:pStyle w:val="Recuodecorpodetexto"/>
        <w:ind w:left="0"/>
        <w:rPr>
          <w:rFonts w:cs="Arial"/>
        </w:rPr>
      </w:pPr>
      <w:r>
        <w:rPr>
          <w:rFonts w:cs="Arial"/>
        </w:rPr>
        <w:t>Interface homem-máquina supervisão: temperatura do dissipador, corrente de saída do motor, tensão de saída do motor, mensagens de erro/defeito, fator de potência na saída, potência aparente fornecida a carga.</w:t>
      </w:r>
    </w:p>
    <w:p w:rsidR="009252A9" w:rsidRDefault="009252A9" w:rsidP="009252A9">
      <w:pPr>
        <w:pStyle w:val="Recuodecorpodetexto"/>
        <w:ind w:left="0"/>
        <w:rPr>
          <w:rFonts w:cs="Arial"/>
        </w:rPr>
      </w:pPr>
    </w:p>
    <w:p w:rsidR="009252A9" w:rsidRDefault="009252A9" w:rsidP="009252A9">
      <w:pPr>
        <w:pStyle w:val="Recuodecorpodetexto"/>
        <w:ind w:left="0"/>
        <w:rPr>
          <w:rFonts w:cs="Arial"/>
        </w:rPr>
      </w:pPr>
      <w:r>
        <w:rPr>
          <w:rFonts w:cs="Arial"/>
        </w:rPr>
        <w:t>Temperatura ambiente ................................................................................................0..40ºC</w:t>
      </w:r>
    </w:p>
    <w:p w:rsidR="009252A9" w:rsidRDefault="009252A9" w:rsidP="009252A9">
      <w:pPr>
        <w:pStyle w:val="Recuodecorpodetexto"/>
        <w:ind w:left="0"/>
        <w:rPr>
          <w:rFonts w:cs="Arial"/>
        </w:rPr>
      </w:pPr>
      <w:r>
        <w:rPr>
          <w:rFonts w:cs="Arial"/>
        </w:rPr>
        <w:t>Umidade ambiente.........................................................................5..90% sem condensação</w:t>
      </w:r>
    </w:p>
    <w:p w:rsidR="009252A9" w:rsidRDefault="009252A9" w:rsidP="009252A9">
      <w:pPr>
        <w:pStyle w:val="Recuodecorpodetexto"/>
        <w:ind w:left="0"/>
        <w:rPr>
          <w:rFonts w:cs="Arial"/>
        </w:rPr>
      </w:pPr>
      <w:r>
        <w:rPr>
          <w:rFonts w:cs="Arial"/>
        </w:rPr>
        <w:t>Altitude ......................................................................................................................0..1000m</w:t>
      </w:r>
    </w:p>
    <w:p w:rsidR="009252A9" w:rsidRDefault="009252A9" w:rsidP="009252A9">
      <w:pPr>
        <w:pStyle w:val="Recuodecorpodetexto"/>
        <w:ind w:left="0"/>
        <w:rPr>
          <w:rFonts w:cs="Arial"/>
        </w:rPr>
      </w:pPr>
      <w:r>
        <w:rPr>
          <w:rFonts w:cs="Arial"/>
        </w:rPr>
        <w:t>Conformidade/Normas ........................EMC diretiva 89 / 336 / EEC – Ambiente industrial, EN 61800-3, LVD 73 / 23 / EEC – Diretiva de Baixa Tensão</w:t>
      </w:r>
    </w:p>
    <w:p w:rsidR="009252A9" w:rsidRDefault="009252A9" w:rsidP="009252A9">
      <w:pPr>
        <w:pStyle w:val="Recuodecorpodetexto"/>
        <w:ind w:left="0"/>
        <w:outlineLvl w:val="0"/>
        <w:rPr>
          <w:rFonts w:cs="Arial"/>
        </w:rPr>
      </w:pPr>
    </w:p>
    <w:p w:rsidR="009252A9" w:rsidRDefault="009252A9" w:rsidP="009252A9">
      <w:pPr>
        <w:pStyle w:val="Recuodecorpodetexto"/>
        <w:ind w:left="0"/>
        <w:outlineLvl w:val="0"/>
        <w:rPr>
          <w:rFonts w:cs="Arial"/>
        </w:rPr>
      </w:pPr>
      <w:r>
        <w:rPr>
          <w:rFonts w:cs="Arial"/>
        </w:rPr>
        <w:t>b) – Testes / Níveis de Severidade Suportáveis:</w:t>
      </w:r>
    </w:p>
    <w:p w:rsidR="009252A9" w:rsidRDefault="009252A9" w:rsidP="009252A9">
      <w:pPr>
        <w:rPr>
          <w:rFonts w:cs="Arial"/>
        </w:rPr>
      </w:pPr>
    </w:p>
    <w:p w:rsidR="009252A9" w:rsidRDefault="009252A9" w:rsidP="009252A9">
      <w:pPr>
        <w:widowControl/>
        <w:numPr>
          <w:ilvl w:val="0"/>
          <w:numId w:val="43"/>
        </w:numPr>
        <w:tabs>
          <w:tab w:val="clear" w:pos="1429"/>
          <w:tab w:val="num" w:pos="426"/>
        </w:tabs>
        <w:spacing w:line="240" w:lineRule="auto"/>
        <w:ind w:left="0" w:firstLine="0"/>
        <w:rPr>
          <w:rFonts w:cs="Arial"/>
        </w:rPr>
      </w:pPr>
      <w:r>
        <w:rPr>
          <w:rFonts w:cs="Arial"/>
        </w:rPr>
        <w:t>Resistência a vibrações mecânicas;</w:t>
      </w:r>
    </w:p>
    <w:p w:rsidR="009252A9" w:rsidRDefault="009252A9" w:rsidP="009252A9">
      <w:pPr>
        <w:widowControl/>
        <w:numPr>
          <w:ilvl w:val="0"/>
          <w:numId w:val="43"/>
        </w:numPr>
        <w:tabs>
          <w:tab w:val="clear" w:pos="1429"/>
          <w:tab w:val="num" w:pos="426"/>
        </w:tabs>
        <w:spacing w:line="240" w:lineRule="auto"/>
        <w:ind w:left="0" w:firstLine="0"/>
        <w:rPr>
          <w:rFonts w:cs="Arial"/>
        </w:rPr>
      </w:pPr>
      <w:proofErr w:type="spellStart"/>
      <w:r>
        <w:rPr>
          <w:rFonts w:cs="Arial"/>
        </w:rPr>
        <w:t>Suportabilidade</w:t>
      </w:r>
      <w:proofErr w:type="spellEnd"/>
      <w:r>
        <w:rPr>
          <w:rFonts w:cs="Arial"/>
        </w:rPr>
        <w:t xml:space="preserve"> a choques;</w:t>
      </w:r>
    </w:p>
    <w:p w:rsidR="009252A9" w:rsidRDefault="009252A9" w:rsidP="009252A9">
      <w:pPr>
        <w:widowControl/>
        <w:numPr>
          <w:ilvl w:val="0"/>
          <w:numId w:val="43"/>
        </w:numPr>
        <w:tabs>
          <w:tab w:val="clear" w:pos="1429"/>
          <w:tab w:val="num" w:pos="426"/>
        </w:tabs>
        <w:spacing w:line="240" w:lineRule="auto"/>
        <w:ind w:left="0" w:firstLine="0"/>
        <w:rPr>
          <w:rFonts w:cs="Arial"/>
        </w:rPr>
      </w:pPr>
      <w:r>
        <w:rPr>
          <w:rFonts w:cs="Arial"/>
        </w:rPr>
        <w:t>Transitórios elétricos rápidos;</w:t>
      </w:r>
    </w:p>
    <w:p w:rsidR="009252A9" w:rsidRDefault="009252A9" w:rsidP="009252A9">
      <w:pPr>
        <w:widowControl/>
        <w:numPr>
          <w:ilvl w:val="0"/>
          <w:numId w:val="43"/>
        </w:numPr>
        <w:tabs>
          <w:tab w:val="clear" w:pos="1429"/>
          <w:tab w:val="num" w:pos="426"/>
        </w:tabs>
        <w:spacing w:line="240" w:lineRule="auto"/>
        <w:ind w:left="0" w:firstLine="0"/>
        <w:rPr>
          <w:rFonts w:cs="Arial"/>
        </w:rPr>
      </w:pPr>
      <w:r>
        <w:rPr>
          <w:rFonts w:cs="Arial"/>
        </w:rPr>
        <w:t>Compatibilidade eletromagnética (EMC);</w:t>
      </w:r>
    </w:p>
    <w:p w:rsidR="009252A9" w:rsidRDefault="009252A9" w:rsidP="009252A9">
      <w:pPr>
        <w:widowControl/>
        <w:numPr>
          <w:ilvl w:val="0"/>
          <w:numId w:val="43"/>
        </w:numPr>
        <w:tabs>
          <w:tab w:val="clear" w:pos="1429"/>
          <w:tab w:val="num" w:pos="426"/>
        </w:tabs>
        <w:spacing w:line="240" w:lineRule="auto"/>
        <w:ind w:left="0" w:firstLine="0"/>
        <w:rPr>
          <w:rFonts w:cs="Arial"/>
        </w:rPr>
      </w:pPr>
      <w:r>
        <w:rPr>
          <w:rFonts w:cs="Arial"/>
        </w:rPr>
        <w:t>Interferência por descarga eletrostática (8kV)</w:t>
      </w:r>
    </w:p>
    <w:p w:rsidR="009252A9" w:rsidRDefault="009252A9" w:rsidP="009252A9">
      <w:pPr>
        <w:pStyle w:val="Recuodecorpodetexto"/>
        <w:tabs>
          <w:tab w:val="left" w:pos="1701"/>
        </w:tabs>
        <w:ind w:left="0"/>
        <w:rPr>
          <w:rFonts w:cs="Arial"/>
        </w:rPr>
      </w:pPr>
    </w:p>
    <w:p w:rsidR="009252A9" w:rsidRDefault="009252A9" w:rsidP="009252A9">
      <w:pPr>
        <w:pStyle w:val="Recuodecorpodetexto"/>
        <w:tabs>
          <w:tab w:val="left" w:pos="1701"/>
        </w:tabs>
        <w:ind w:left="0"/>
        <w:rPr>
          <w:rFonts w:cs="Arial"/>
        </w:rPr>
      </w:pPr>
      <w:r>
        <w:rPr>
          <w:rFonts w:cs="Arial"/>
        </w:rPr>
        <w:t xml:space="preserve">Os fusíveis </w:t>
      </w:r>
      <w:proofErr w:type="spellStart"/>
      <w:r>
        <w:rPr>
          <w:rFonts w:cs="Arial"/>
        </w:rPr>
        <w:t>ultra-rápidos</w:t>
      </w:r>
      <w:proofErr w:type="spellEnd"/>
      <w:r>
        <w:rPr>
          <w:rFonts w:cs="Arial"/>
        </w:rPr>
        <w:t xml:space="preserve"> para proteção do conversor devem ser dimensionados pelo fabricante e fornecidos junto com o equipamento.</w:t>
      </w:r>
    </w:p>
    <w:p w:rsidR="0099535D" w:rsidRPr="00B3666E" w:rsidRDefault="00D90BD5" w:rsidP="00D90BD5">
      <w:pPr>
        <w:pStyle w:val="Ttulo3"/>
      </w:pPr>
      <w:r>
        <w:lastRenderedPageBreak/>
        <w:t>2.5.</w:t>
      </w:r>
      <w:r w:rsidR="009252A9">
        <w:t>10</w:t>
      </w:r>
      <w:r>
        <w:t xml:space="preserve">    </w:t>
      </w:r>
      <w:r w:rsidR="0099535D" w:rsidRPr="00B3666E">
        <w:t>CONTROLADOR LÓGICO PROGRAMÁVEL – CLP</w:t>
      </w:r>
    </w:p>
    <w:p w:rsidR="0099535D" w:rsidRPr="00B3666E" w:rsidRDefault="0099535D" w:rsidP="0099535D">
      <w:pPr>
        <w:pStyle w:val="Texto"/>
        <w:tabs>
          <w:tab w:val="right" w:pos="9356"/>
        </w:tabs>
        <w:spacing w:after="100"/>
        <w:rPr>
          <w:color w:val="000000"/>
          <w:sz w:val="24"/>
          <w:szCs w:val="24"/>
        </w:rPr>
      </w:pPr>
      <w:r w:rsidRPr="00B3666E">
        <w:rPr>
          <w:color w:val="000000"/>
          <w:sz w:val="24"/>
          <w:szCs w:val="24"/>
        </w:rPr>
        <w:t>O Controlador Lógico Programável terá a finalidade de comandar, controlar e adquirir dados do processo, e após processá-los, enviar os sinais de comando e controle para os elementos finais de atuação e para a central de operações a ser definida pelo Cliente.</w:t>
      </w:r>
    </w:p>
    <w:p w:rsidR="0099535D" w:rsidRPr="00B3666E" w:rsidRDefault="0099535D" w:rsidP="0099535D">
      <w:pPr>
        <w:pStyle w:val="Texto"/>
        <w:tabs>
          <w:tab w:val="right" w:pos="9356"/>
        </w:tabs>
        <w:spacing w:after="100"/>
        <w:rPr>
          <w:color w:val="000000"/>
          <w:sz w:val="24"/>
          <w:szCs w:val="24"/>
        </w:rPr>
      </w:pPr>
      <w:r w:rsidRPr="00B3666E">
        <w:rPr>
          <w:color w:val="000000"/>
          <w:sz w:val="24"/>
          <w:szCs w:val="24"/>
        </w:rPr>
        <w:t>O controlador objeto de escopo de fornecimento deverá ter previsão para expansão futura com a inclusão de componentes que permitam o envio dos dados necessários a um Sistema Digital de Controle e Supervisão (SDCS), de onde receberão os comandos remotos, através de uma área de memória de interface apropriada.</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FUNÇÕES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 xml:space="preserve">O CLP deve ser responsável pelas funções tais como: comandos, </w:t>
      </w:r>
      <w:proofErr w:type="spellStart"/>
      <w:r w:rsidRPr="00B3666E">
        <w:rPr>
          <w:color w:val="000000"/>
          <w:sz w:val="24"/>
          <w:szCs w:val="24"/>
        </w:rPr>
        <w:t>intertravamento</w:t>
      </w:r>
      <w:proofErr w:type="spellEnd"/>
      <w:r w:rsidRPr="00B3666E">
        <w:rPr>
          <w:color w:val="000000"/>
          <w:sz w:val="24"/>
          <w:szCs w:val="24"/>
        </w:rPr>
        <w:t xml:space="preserve">, sequenciamento, aquisição de dados analógicos e digitais, controle de malhas fechadas e outras. O equipamento em questão deve cumprir as funções de aquisição de dados de campo e </w:t>
      </w:r>
      <w:proofErr w:type="spellStart"/>
      <w:r w:rsidRPr="00B3666E">
        <w:rPr>
          <w:color w:val="000000"/>
          <w:sz w:val="24"/>
          <w:szCs w:val="24"/>
        </w:rPr>
        <w:t>intertravamento</w:t>
      </w:r>
      <w:proofErr w:type="spellEnd"/>
      <w:r w:rsidRPr="00B3666E">
        <w:rPr>
          <w:color w:val="000000"/>
          <w:sz w:val="24"/>
          <w:szCs w:val="24"/>
        </w:rPr>
        <w:t xml:space="preserve"> / sequenciamento. Este sistema deve prover os recursos necessários para tais funções.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REGIME DE FUNCIONAMENTO</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 xml:space="preserve">O CLP deve funcionar em regime ininterrupto e em ambiente industrial, devendo apresentar </w:t>
      </w:r>
      <w:r w:rsidR="00C55F92">
        <w:rPr>
          <w:color w:val="000000"/>
          <w:sz w:val="24"/>
          <w:szCs w:val="24"/>
        </w:rPr>
        <w:t>El</w:t>
      </w:r>
      <w:r w:rsidRPr="00B3666E">
        <w:rPr>
          <w:color w:val="000000"/>
          <w:sz w:val="24"/>
          <w:szCs w:val="24"/>
        </w:rPr>
        <w:t>evado desempenho, confiabilidade e disponibilidade.</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REQUISITOS DE DESEMPENHO NO CASO DE FALTA DE ENERGIA</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No caso de falta de energia, o CLP deve atender aos requisitos indicados a seguir:</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Manter a programação interna, o sistema operacional e o programa aplicativo do usuário, sem necessidade de recarregar o programa via mídia digital ou qualquer outra facilidade física e externa à Unidade Central de Processamento (UCP).</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TEMPO DE SINCRONIZAÇÃO E PRECISÃO</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CLP deve manter um relógio de referência interno ("</w:t>
      </w:r>
      <w:proofErr w:type="spellStart"/>
      <w:r w:rsidRPr="00B3666E">
        <w:rPr>
          <w:color w:val="000000"/>
          <w:sz w:val="24"/>
          <w:szCs w:val="24"/>
        </w:rPr>
        <w:t>clock</w:t>
      </w:r>
      <w:proofErr w:type="spellEnd"/>
      <w:r w:rsidRPr="00B3666E">
        <w:rPr>
          <w:color w:val="000000"/>
          <w:sz w:val="24"/>
          <w:szCs w:val="24"/>
        </w:rPr>
        <w:t>") que permita relacionar os tempos de ocorrência de alarmes e eventos.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lastRenderedPageBreak/>
        <w:t>ADEQUAÇÃO AO AMBIENTE</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CLP deve ser capaz de operar em ambiente sem condicionamento de ar, onde a temperatura do local e a unidade relativa do ar possam atingir os limites especificados na folha de dados.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INTERFERÊNCIAS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CLP não deve gerar interferências que possam prejudicar o funcionamento de outros aparelhos eletrônicos, nem deve ter a sua operação afetada por estes aparelhos.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REQUISITOS MECÂNICOS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Os bastidores ("</w:t>
      </w:r>
      <w:proofErr w:type="spellStart"/>
      <w:r w:rsidRPr="00B3666E">
        <w:rPr>
          <w:color w:val="000000"/>
          <w:sz w:val="24"/>
          <w:szCs w:val="24"/>
        </w:rPr>
        <w:t>rack's</w:t>
      </w:r>
      <w:proofErr w:type="spellEnd"/>
      <w:r w:rsidRPr="00B3666E">
        <w:rPr>
          <w:color w:val="000000"/>
          <w:sz w:val="24"/>
          <w:szCs w:val="24"/>
        </w:rPr>
        <w:t xml:space="preserve">") para alojamento de módulos eletrônicos centralizados devem ser de padrão dimensional adequado e devem permitir a instalação de qualquer tipo de módulo, sendo que os módulos de entrada e saída, poderão ser do tipo distribuídos com inserção e retirada a quente; </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Cada posição de encaixe de módulo nos bastidores ("rack") deve ter frisos ou guias para permitir o fácil encaixe, bem como a identificação do módulo a ele correspondente;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 fim de evitar danos ao CLP devem existir barreiras mecânicas para impedir o encaixe acidental de módulos não apropriados para a posição designada ou de módulos apropriados, mas com posicionamento invertido, ou guias de endereçamento. Devem existir dispositivos de alarme que acusem a ocorrência de qualquer uma destas anormalidades.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IDENTIFICAÇÃO DE BORNEIRAS E FIAÇÃO</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Os terminais de cada módulo e a sua fiação correspondente devem ser identificados de acordo com a numeração existente nos diagramas esquemáticos.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ARRANJO FÍSICO DOS TERMINAIS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arranjo físico dos terminais dos módulos deve ser de tal modo a evitar a ocorrência de curto-circuito entre os mesmos.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lastRenderedPageBreak/>
        <w:t>TEMPERATURA DE OPERAÇÃO</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A temperatura máxima de operação dos módulos eletrônicos, como por exemplo, fontes, UCP e cartões de E/S analógicos e digitais, não deve exceder a temperatura máxima localizada quando o CLP estiver operando com 100% da carga prevista, informada pelo fabricante na folha de dados.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CARACTERÍSTICAS TÉCNICAS EXIGÍVEIS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As seguintes características técnicas deverão ser cumpridas nas propostas dos Licitantes sob pena de desclassificação técnica.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CLP a ser fornecido deverá ter capacidade de: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Gerenciar até 256 E/S digitais e 48 E/S analógicas;</w:t>
      </w:r>
    </w:p>
    <w:p w:rsidR="0099535D" w:rsidRPr="00B3666E" w:rsidRDefault="0099535D" w:rsidP="0099535D">
      <w:pPr>
        <w:pStyle w:val="Texto"/>
        <w:tabs>
          <w:tab w:val="right" w:pos="9356"/>
        </w:tabs>
        <w:spacing w:after="120"/>
        <w:ind w:left="196" w:hanging="196"/>
        <w:rPr>
          <w:color w:val="000000"/>
          <w:sz w:val="24"/>
          <w:szCs w:val="24"/>
        </w:rPr>
      </w:pPr>
      <w:r w:rsidRPr="00B3666E">
        <w:rPr>
          <w:color w:val="000000"/>
          <w:sz w:val="24"/>
          <w:szCs w:val="24"/>
        </w:rPr>
        <w:t>- Comunicar em rede Ethernet, 10 Mbps. IEC 802.3, protocolo TCP/IP "rack" de expansão remota para distância superior a 250m;</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 Resolver </w:t>
      </w:r>
      <w:proofErr w:type="spellStart"/>
      <w:r w:rsidRPr="00B3666E">
        <w:rPr>
          <w:color w:val="000000"/>
          <w:sz w:val="24"/>
          <w:szCs w:val="24"/>
        </w:rPr>
        <w:t>PID’s</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Programa aplicativo residente em memória não volátil;</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CLP deverá ter ainda, as seguintes características mínimas: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Processador da UCP principal com processamento de </w:t>
      </w:r>
      <w:proofErr w:type="spellStart"/>
      <w:r w:rsidRPr="00B3666E">
        <w:rPr>
          <w:color w:val="000000"/>
          <w:sz w:val="24"/>
          <w:szCs w:val="24"/>
        </w:rPr>
        <w:t>scan</w:t>
      </w:r>
      <w:proofErr w:type="spellEnd"/>
      <w:r w:rsidRPr="00B3666E">
        <w:rPr>
          <w:color w:val="000000"/>
          <w:sz w:val="24"/>
          <w:szCs w:val="24"/>
        </w:rPr>
        <w:t xml:space="preserve"> total </w:t>
      </w:r>
      <w:r w:rsidRPr="00B3666E">
        <w:rPr>
          <w:color w:val="000000"/>
          <w:sz w:val="24"/>
          <w:szCs w:val="24"/>
        </w:rPr>
        <w:sym w:font="Symbol" w:char="F03C"/>
      </w:r>
      <w:r w:rsidRPr="00B3666E">
        <w:rPr>
          <w:color w:val="000000"/>
          <w:sz w:val="24"/>
          <w:szCs w:val="24"/>
        </w:rPr>
        <w:t>100ms;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Firmware da UCP principal deve residir em memória de forma a permitir a sua atualização via software ao invés da troca do chip;</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Memória RAM de 256 </w:t>
      </w:r>
      <w:proofErr w:type="spellStart"/>
      <w:r w:rsidRPr="00B3666E">
        <w:rPr>
          <w:color w:val="000000"/>
          <w:sz w:val="24"/>
          <w:szCs w:val="24"/>
        </w:rPr>
        <w:t>Kbytes</w:t>
      </w:r>
      <w:proofErr w:type="spellEnd"/>
      <w:r w:rsidRPr="00B3666E">
        <w:rPr>
          <w:color w:val="000000"/>
          <w:sz w:val="24"/>
          <w:szCs w:val="24"/>
        </w:rPr>
        <w:t xml:space="preserve"> (mínimo); </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 memória deverá ser mantida por falta de energia ou com CLP desligado, durante 06 meses.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CONSTITUIÇÃO DO CLP</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CLP deverá ser constituído basicamente de: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lastRenderedPageBreak/>
        <w:t>Bastidores ("</w:t>
      </w:r>
      <w:proofErr w:type="spellStart"/>
      <w:r w:rsidRPr="00B3666E">
        <w:rPr>
          <w:color w:val="000000"/>
          <w:sz w:val="24"/>
          <w:szCs w:val="24"/>
        </w:rPr>
        <w:t>rack's</w:t>
      </w:r>
      <w:proofErr w:type="spellEnd"/>
      <w:r w:rsidRPr="00B3666E">
        <w:rPr>
          <w:color w:val="000000"/>
          <w:sz w:val="24"/>
          <w:szCs w:val="24"/>
        </w:rPr>
        <w:t>") para alojamento dos módulos eletrônicos;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Fontes de alimentação;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Módulos de processamento, memória e módulos de entrada e saída (E/S);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Módulos auxiliares (módulos de comunicação interna do controlador, módulo de comunicação com outros equipamentos e outros assemelhados);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Módulos de condicionamento/conversão de sinal;</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Cabos, conectores e réguas de bornes apropriados;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Módulos de comunicação para interligação com sistemas de nível hierárquico superior.</w:t>
      </w:r>
    </w:p>
    <w:p w:rsidR="0099535D" w:rsidRPr="00B3666E" w:rsidRDefault="0099535D" w:rsidP="0099535D">
      <w:pPr>
        <w:pStyle w:val="Texto"/>
        <w:tabs>
          <w:tab w:val="left" w:pos="426"/>
          <w:tab w:val="right" w:pos="9356"/>
        </w:tabs>
        <w:spacing w:before="120" w:after="120"/>
        <w:rPr>
          <w:color w:val="000000"/>
          <w:sz w:val="24"/>
          <w:szCs w:val="24"/>
        </w:rPr>
      </w:pPr>
      <w:r w:rsidRPr="00B3666E">
        <w:rPr>
          <w:color w:val="000000"/>
          <w:sz w:val="24"/>
          <w:szCs w:val="24"/>
        </w:rPr>
        <w:t>CONFIGURAÇÃO DAS ENTRADAS E SAÍDAS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CLP deve ser fornecido com amplas capacidades de seleção de entrada/saída (E/S), tais como: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Entradas analógicas (sinais </w:t>
      </w:r>
      <w:proofErr w:type="spellStart"/>
      <w:r w:rsidRPr="00B3666E">
        <w:rPr>
          <w:color w:val="000000"/>
          <w:sz w:val="24"/>
          <w:szCs w:val="24"/>
        </w:rPr>
        <w:t>transdutados</w:t>
      </w:r>
      <w:proofErr w:type="spellEnd"/>
      <w:r w:rsidRPr="00B3666E">
        <w:rPr>
          <w:color w:val="000000"/>
          <w:sz w:val="24"/>
          <w:szCs w:val="24"/>
        </w:rPr>
        <w:t xml:space="preserve"> 4 a 20mA e não </w:t>
      </w:r>
      <w:proofErr w:type="spellStart"/>
      <w:r w:rsidRPr="00B3666E">
        <w:rPr>
          <w:color w:val="000000"/>
          <w:sz w:val="24"/>
          <w:szCs w:val="24"/>
        </w:rPr>
        <w:t>transdutados</w:t>
      </w:r>
      <w:proofErr w:type="spellEnd"/>
      <w:r w:rsidRPr="00B3666E">
        <w:rPr>
          <w:color w:val="000000"/>
          <w:sz w:val="24"/>
          <w:szCs w:val="24"/>
        </w:rPr>
        <w:t xml:space="preserve"> - </w:t>
      </w:r>
      <w:proofErr w:type="spellStart"/>
      <w:r w:rsidRPr="00B3666E">
        <w:rPr>
          <w:color w:val="000000"/>
          <w:sz w:val="24"/>
          <w:szCs w:val="24"/>
        </w:rPr>
        <w:t>RTD’s</w:t>
      </w:r>
      <w:proofErr w:type="spellEnd"/>
      <w:r w:rsidRPr="00B3666E">
        <w:rPr>
          <w:color w:val="000000"/>
          <w:sz w:val="24"/>
          <w:szCs w:val="24"/>
        </w:rPr>
        <w:t xml:space="preserve">, termopares </w:t>
      </w:r>
      <w:proofErr w:type="spellStart"/>
      <w:r w:rsidRPr="00B3666E">
        <w:rPr>
          <w:color w:val="000000"/>
          <w:sz w:val="24"/>
          <w:szCs w:val="24"/>
        </w:rPr>
        <w:t>etc</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Entradas digitais (estado e alarme);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Entradas de pulso (acumuladores);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Opção de registro de </w:t>
      </w:r>
      <w:proofErr w:type="spellStart"/>
      <w:r w:rsidRPr="00B3666E">
        <w:rPr>
          <w:color w:val="000000"/>
          <w:sz w:val="24"/>
          <w:szCs w:val="24"/>
        </w:rPr>
        <w:t>seqüência</w:t>
      </w:r>
      <w:proofErr w:type="spellEnd"/>
      <w:r w:rsidRPr="00B3666E">
        <w:rPr>
          <w:color w:val="000000"/>
          <w:sz w:val="24"/>
          <w:szCs w:val="24"/>
        </w:rPr>
        <w:t xml:space="preserve"> de eventos para as entradas de estado e alarmes;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Saídas analógicas;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Saídas digitais de controle;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Portas seriais para interfaces com outros sistemas digitais.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DIMENSIONAMENTO</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projeto do CLP deve atender ao requisito dimensionado indicado a seguir:</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lastRenderedPageBreak/>
        <w:t>As fontes devem ser dimensionadas para atender os módulos considerados como reserva instalada e reserva não-instalada.</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CARACTERÍSTICAS TÉCNICAS DOS COMPONENTES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CLP deve apresentar as seguintes características, abaixo descritas: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Os cartões devem ser do tipo plug-in, providos de dispositivos mecânicos para impedir a inserção errônea e evitar folga nos encaixes. Além disso, devem possuir também, dispositivos que facilitem a sua extração;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Quaisquer expansões necessárias devem ser possíveis através da colocação de módulos e/ou bastidores adicionais, procurando garantir a </w:t>
      </w:r>
      <w:proofErr w:type="spellStart"/>
      <w:r w:rsidRPr="00B3666E">
        <w:rPr>
          <w:color w:val="000000"/>
          <w:sz w:val="24"/>
          <w:szCs w:val="24"/>
        </w:rPr>
        <w:t>intercambialidade</w:t>
      </w:r>
      <w:proofErr w:type="spellEnd"/>
      <w:r w:rsidRPr="00B3666E">
        <w:rPr>
          <w:color w:val="000000"/>
          <w:sz w:val="24"/>
          <w:szCs w:val="24"/>
        </w:rPr>
        <w:t xml:space="preserve"> com as anteriores;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Cada módulo de entrada/saída (E/S) deve ser identificado, através de inscrição apropriadamente localizada no respectivo borne. Esta inscrição deve conter pelo menos o número do ponto de entrada/saída associado. Identificação presa com arames, fitas adesivas ou similares, não será aceita;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Com a finalidade de maximizar a confiabilidade, os componentes do CLP devem atender aos seguintes requisitos: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Placas de circuito impresso de alta densidade;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 concepção dos circuitos deve ser de modo a prevenir que uma possível falha, em um determinado cartão de circuito impresso, não se propague ou induza outra modalidade de falha nos demais cartões;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funcionamento do CLP deve ser insensível aos transitórios e ruído elétrico presentes em sistemas industriais;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Possuir deposição de metal não oxidável sobre os contatos dos conectores/ cartões;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O sistema de </w:t>
      </w:r>
      <w:proofErr w:type="spellStart"/>
      <w:r w:rsidRPr="00B3666E">
        <w:rPr>
          <w:color w:val="000000"/>
          <w:sz w:val="24"/>
          <w:szCs w:val="24"/>
        </w:rPr>
        <w:t>autodiagnose</w:t>
      </w:r>
      <w:proofErr w:type="spellEnd"/>
      <w:r w:rsidRPr="00B3666E">
        <w:rPr>
          <w:color w:val="000000"/>
          <w:sz w:val="24"/>
          <w:szCs w:val="24"/>
        </w:rPr>
        <w:t xml:space="preserve"> deve estar residente em memória não volátil. Sua execução deve ser periódica e automática, atendendo aos seguintes requisitos: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Circuitos dedicados;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lastRenderedPageBreak/>
        <w:t>Programas de verificação do desempenho de todos os módulos;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Rotinas de tratamento de erros;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Com o objetivo de facilitar a manutenção, o CLP deve incorporar:</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Sinalização de falhas parciais através de LED'S, nos próprios cartões;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Contatos secos (livres de tensão), para sinalização externa de qualquer falha;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Detectada pelo sistema de </w:t>
      </w:r>
      <w:proofErr w:type="spellStart"/>
      <w:r w:rsidRPr="00B3666E">
        <w:rPr>
          <w:color w:val="000000"/>
          <w:sz w:val="24"/>
          <w:szCs w:val="24"/>
        </w:rPr>
        <w:t>autodiagnose</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Sinalização na parte frontal dos módulos de falhas diversas através de </w:t>
      </w:r>
      <w:proofErr w:type="spellStart"/>
      <w:r w:rsidRPr="00B3666E">
        <w:rPr>
          <w:color w:val="000000"/>
          <w:sz w:val="24"/>
          <w:szCs w:val="24"/>
        </w:rPr>
        <w:t>leds</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Métodos de distinção entre os cartões, de forma a evitar a sua instalação em posição indevida no bastidor;</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Facilidades de acesso a todos os módulos que possam apresentar falhas de forma simples, sem a necessidade de desmontar outros módulos e sem utilização de ferramentas para a remoção de módulos eletrônicos;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Possibilidade de rápida substituição de módulos eletrônicos; garantidos por conexão tipo "plug-in" em placa mãe passiva;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Possibilidade de transmissão de status de falha ao computador do sistema de nível hierarquicamente superior;</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 Contratada deverá apresentar, no detalhamento, uma lista completa de ferramentas e softwares especiais, necessárias à montagem, manutenção e operação dos equipamentos;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As ferramentas e softwares especiais devem ser entregues juntamente com os equipamentos. O software deve vir devidamente documentado quanto ao seu uso;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aterramento deve ser adequado, de modo a proteger o sistema contra os efeitos de descargas elétricas atmosféricas. Deve ser dotado de dispositivos protetores (</w:t>
      </w:r>
      <w:proofErr w:type="spellStart"/>
      <w:r w:rsidRPr="00B3666E">
        <w:rPr>
          <w:color w:val="000000"/>
          <w:sz w:val="24"/>
          <w:szCs w:val="24"/>
        </w:rPr>
        <w:t>varistores</w:t>
      </w:r>
      <w:proofErr w:type="spellEnd"/>
      <w:r w:rsidRPr="00B3666E">
        <w:rPr>
          <w:color w:val="000000"/>
          <w:sz w:val="24"/>
          <w:szCs w:val="24"/>
        </w:rPr>
        <w:t>), além de isolamento galvânico, através de acopladores óticos e filtros LC.</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lastRenderedPageBreak/>
        <w:t>MÓDULO DE PROCESSAMENTO</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módulo de processamento deve apresentar os requisitos a seguir indicados: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módulo de processamento é constituído pela unidade central de processamento (UCP). Deve possibilitar o uso de memória não volátil;</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sistema operacional deve ser implementado em memória não volátil;</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CLP, por intermédio de seu módulo de processamento deve, em operação e sem interromper ou perturbar o desempenho normal de suas atribuições, permitir a conexão de equipamentos que habilitem:</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O forçamento de entradas e saídas;</w:t>
      </w:r>
    </w:p>
    <w:p w:rsidR="0099535D" w:rsidRPr="00B3666E" w:rsidRDefault="0099535D" w:rsidP="0099535D">
      <w:pPr>
        <w:pStyle w:val="Texto"/>
        <w:tabs>
          <w:tab w:val="right" w:pos="9356"/>
        </w:tabs>
        <w:spacing w:after="120"/>
        <w:ind w:left="142" w:hanging="142"/>
        <w:rPr>
          <w:color w:val="000000"/>
          <w:sz w:val="24"/>
          <w:szCs w:val="24"/>
        </w:rPr>
      </w:pPr>
      <w:r w:rsidRPr="00B3666E">
        <w:rPr>
          <w:color w:val="000000"/>
          <w:sz w:val="24"/>
          <w:szCs w:val="24"/>
        </w:rPr>
        <w:t>- A leitura, o carregamento, a modificação do programa do usuário, e a utilização das tabelas de forçamento de estados das entradas e saídas;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As partes frontais dos processadores devem ser providas, no mínimo, das seguintes facilidades: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Led indicativo de funcionamento normal dos módulos de comunicação;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Led indicativo de funcionamento (processador energizado e funcionamento normal);</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Led indicativo de falha da UCP;</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 seleção do modo de operação deve permitir pelo menos quatro modos: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MODO 1 – UCP processando o programa aplicativo e atuando no processo, não permitindo qualquer alteração e programação através de terminal de programação ou qualquer outro equipamento auxiliar.</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MODO 2 – UCP processando o programa aplicativo, mas não atuando no processo, porém com possibilidade de alteração de programa através de terminal de programação ou por programação remota, sem que a UCP coloque suas saídas desabilitadas.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lastRenderedPageBreak/>
        <w:t>MODO 3 – UCP processando o programa aplicativo, com programação liberada e saídas desabilitadas.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MODO 4 – UCP não processando o programa aplicativo, porém possibilitando sua alteração através de terminal de programação. </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dimensionamento das UCP'S fica a cargo da Contratada, atendendo a totalidade dos pontos de E/S previstos (inclusive reservas instaladas e não instaladas), sendo que todas deverão ser de um mesmo modelo por razões de padronização e redução de itens mantidos em estoque;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Bastidor para alojamento dos cartões de Entrada / Saída;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Os bastidores devem apresentar as características a seguir especificadas;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Os módulos para alojamento dos cartões de entrada/saída (E/S) devem ser padronizados permitindo a instalação de qualquer tipo de cartão (entrada, saída, analógico ou digital);</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Cada módulo deve ter pinos ou chaves para endereçamento dos cartões, possibilitando total flexibilidade para a instalação de cartões e facilidade na identificação e troca de cartões defeituosos, impedindo a colocação de cartões em slots errados. Estes módulos devem ter bornes apropriados para ligação externa, com separações individuais.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CARTÕES DE ENTRADA DIGITAL</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Cartões de entrada digital devem ter as seguintes características explicitadas: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Proteção e Sinalização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Proteção contra surtos de tensão provocados por descarga atmosférica. Isolamento por acoplador ótico entre os sinais de entrada e os circuitos lógicos internos (isolamento mínimo de 1500V);</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As entradas devem ser recebidas em uma régua de bornes terminais;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Led para indicar o estado de entrada;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lastRenderedPageBreak/>
        <w:t>Imunidade a interferências de 60Hz e radiofrequências;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Os cartões de entradas digitais devem ter proteções contra </w:t>
      </w:r>
      <w:proofErr w:type="spellStart"/>
      <w:r w:rsidRPr="00B3666E">
        <w:rPr>
          <w:color w:val="000000"/>
          <w:sz w:val="24"/>
          <w:szCs w:val="24"/>
        </w:rPr>
        <w:t>sobretensão</w:t>
      </w:r>
      <w:proofErr w:type="spellEnd"/>
      <w:r w:rsidRPr="00B3666E">
        <w:rPr>
          <w:color w:val="000000"/>
          <w:sz w:val="24"/>
          <w:szCs w:val="24"/>
        </w:rPr>
        <w:t xml:space="preserve">, </w:t>
      </w:r>
      <w:proofErr w:type="spellStart"/>
      <w:r w:rsidRPr="00B3666E">
        <w:rPr>
          <w:color w:val="000000"/>
          <w:sz w:val="24"/>
          <w:szCs w:val="24"/>
        </w:rPr>
        <w:t>subtensão</w:t>
      </w:r>
      <w:proofErr w:type="spellEnd"/>
      <w:r w:rsidRPr="00B3666E">
        <w:rPr>
          <w:color w:val="000000"/>
          <w:sz w:val="24"/>
          <w:szCs w:val="24"/>
        </w:rPr>
        <w:t xml:space="preserve"> e </w:t>
      </w:r>
      <w:proofErr w:type="spellStart"/>
      <w:r w:rsidRPr="00B3666E">
        <w:rPr>
          <w:color w:val="000000"/>
          <w:sz w:val="24"/>
          <w:szCs w:val="24"/>
        </w:rPr>
        <w:t>sobrecorrente</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CLP deve detectar sinais relativos à mudança de estado (aberto para fechado, fechado para aberto) que sejam momentâneos;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Todas as entradas digitais devem ser varridas e a sequência de mudança deve ser armazenada em memória RAM;</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Resolução de 16 bits;</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CARTÕES DE ENTRADA ANALÓGICA</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Os Cartões de entrada analógica devem ter as características a seguir explicitadas: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Devem ser capazes de operar com sinais de 4 a 20mA em 24VCC;</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Deve ser garantida uma exatidão, a 25°C menor ou igual a 0,1% do fundo de escala, linearidade de 1 </w:t>
      </w:r>
      <w:proofErr w:type="spellStart"/>
      <w:r w:rsidRPr="00B3666E">
        <w:rPr>
          <w:color w:val="000000"/>
          <w:sz w:val="24"/>
          <w:szCs w:val="24"/>
        </w:rPr>
        <w:t>lsb</w:t>
      </w:r>
      <w:proofErr w:type="spellEnd"/>
      <w:r w:rsidRPr="00B3666E">
        <w:rPr>
          <w:color w:val="000000"/>
          <w:sz w:val="24"/>
          <w:szCs w:val="24"/>
        </w:rPr>
        <w:t xml:space="preserve"> (bit menos significativo) em relação a uma linha reta ligando os pontos de valor máximo e mínimo e resolução mínima de 12 bits, sendo 1 de sinal, e com tensão de referência interna;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Devem ter rejeição de modo comum mínimo de 60dB em 60Hz;</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Cartões de entrada analógica devem ter as entradas conectadas a uma barra de terminais e possuir imunidade a interferências de 60Hz e </w:t>
      </w:r>
      <w:proofErr w:type="spellStart"/>
      <w:r w:rsidRPr="00B3666E">
        <w:rPr>
          <w:color w:val="000000"/>
          <w:sz w:val="24"/>
          <w:szCs w:val="24"/>
        </w:rPr>
        <w:t>radiofreqüências</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Os cartões de entrada analógica devem ter proteções contra os seguintes eventos: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Isolamento por acoplador ótico entre os sinais de entrada e os circuitos lógicos internos (isolamento mínimo de 1500V);</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Surtos de tensão causados por descargas atmosféricas; </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Elevação de corrente;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lastRenderedPageBreak/>
        <w:t>Todas as entradas analógicas devem ser variadas, convertidas para unidades de engenharia, linearizadas e armazenadas em memória RAM no CLP. Estas entradas devem ser comparadas com valores prévios e se a banda morta for excedida, o novo valor deve ser armazenado no "buffer" para transmissão;</w:t>
      </w: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t>CARTÕES DE SAÍDA DIGITAL</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Os Cartões de saída digital devem ter as características a seguir explicitadas: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Cada saída deve estar apta a funcionar permanentemente energizada em condições normais de operação;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Os módulos de saída devem apresentar no mínimo os seguintes elementos disponíveis na sua parte frontal e identificados conforme a sua atribuição: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Led para indicação do estado do contato seco (livre de tensão) interno ao módulo;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Isolamento por acoplamento ótico entre os sinais lógicos e a saída (isolamento mínimo de 1500V);</w:t>
      </w:r>
    </w:p>
    <w:p w:rsidR="0099535D" w:rsidRPr="00B3666E" w:rsidRDefault="0099535D" w:rsidP="0099535D">
      <w:pPr>
        <w:pStyle w:val="Texto"/>
        <w:tabs>
          <w:tab w:val="right" w:pos="9356"/>
        </w:tabs>
        <w:spacing w:after="120"/>
        <w:rPr>
          <w:color w:val="000000"/>
          <w:sz w:val="24"/>
          <w:szCs w:val="24"/>
        </w:rPr>
      </w:pPr>
      <w:bookmarkStart w:id="3" w:name="_Toc464868005"/>
      <w:r w:rsidRPr="00B3666E">
        <w:rPr>
          <w:color w:val="000000"/>
          <w:sz w:val="24"/>
          <w:szCs w:val="24"/>
        </w:rPr>
        <w:t>Proteção contra surtos de tensão causados por descarga atmosférica</w:t>
      </w:r>
      <w:bookmarkEnd w:id="3"/>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Deve ser permitido o fornecimento dos seguintes tipos de saída de controle: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Saídas tipo TRIAC e TIRISTORIZADOS;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Fechamento momentâneo;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Fechamento permanente;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Fechamento momentâneo ou permanente da mensagem de confirmação de acionamento, com possibilidade de retorno para o sistema de nível hierárquico superior;</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 duração das saídas de controle momentâneo deve variar entre 0,1 a 10s (este tempo deve poder ser programável). Também deve ser fornecido um controle de segurança para saídas de confirmação de acionamento;</w:t>
      </w:r>
    </w:p>
    <w:p w:rsidR="005B7D16" w:rsidRDefault="005B7D16" w:rsidP="0099535D">
      <w:pPr>
        <w:pStyle w:val="Texto"/>
        <w:tabs>
          <w:tab w:val="left" w:pos="284"/>
          <w:tab w:val="right" w:pos="9356"/>
        </w:tabs>
        <w:spacing w:before="120" w:after="120"/>
        <w:rPr>
          <w:color w:val="000000"/>
          <w:sz w:val="24"/>
          <w:szCs w:val="24"/>
        </w:rPr>
      </w:pPr>
    </w:p>
    <w:p w:rsidR="0099535D" w:rsidRPr="00B3666E" w:rsidRDefault="0099535D" w:rsidP="0099535D">
      <w:pPr>
        <w:pStyle w:val="Texto"/>
        <w:tabs>
          <w:tab w:val="left" w:pos="284"/>
          <w:tab w:val="right" w:pos="9356"/>
        </w:tabs>
        <w:spacing w:before="120" w:after="120"/>
        <w:rPr>
          <w:color w:val="000000"/>
          <w:sz w:val="24"/>
          <w:szCs w:val="24"/>
        </w:rPr>
      </w:pPr>
      <w:r w:rsidRPr="00B3666E">
        <w:rPr>
          <w:color w:val="000000"/>
          <w:sz w:val="24"/>
          <w:szCs w:val="24"/>
        </w:rPr>
        <w:lastRenderedPageBreak/>
        <w:t>CARTÕES DE SAÍDA ANALÓGICA</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Os Cartões de saída analógica devem ter as características a seguir explicitadas: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Deve ser garantido um grau de precisão mínimo de 0.2% do range a 25°C e resolução mínima de 12 bits, sendo um de sinal.</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Os cartões de saída analógica devem permitir:</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Operar como fonte de corrente (alta impedância interna) na faixa de 4-20mA;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Suprir cargas com impedância até 1000 Ohms;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Ajuste independente de zero e </w:t>
      </w:r>
      <w:proofErr w:type="spellStart"/>
      <w:r w:rsidRPr="00B3666E">
        <w:rPr>
          <w:color w:val="000000"/>
          <w:sz w:val="24"/>
          <w:szCs w:val="24"/>
        </w:rPr>
        <w:t>span</w:t>
      </w:r>
      <w:proofErr w:type="spellEnd"/>
      <w:r w:rsidRPr="00B3666E">
        <w:rPr>
          <w:color w:val="000000"/>
          <w:sz w:val="24"/>
          <w:szCs w:val="24"/>
        </w:rPr>
        <w:t xml:space="preserve"> para cada canal;</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 saída deve permanecer constante até receber um comando de mudança da UCP ou quando da perda de comunicação com o sistema de nível hierárquico superior;</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Cartões de saída analógica devem ter as saídas conectadas em uma régua de bornes terminais e possuir imunidade a interferências de 60Hz e </w:t>
      </w:r>
      <w:proofErr w:type="spellStart"/>
      <w:r w:rsidRPr="00B3666E">
        <w:rPr>
          <w:color w:val="000000"/>
          <w:sz w:val="24"/>
          <w:szCs w:val="24"/>
        </w:rPr>
        <w:t>radiofreqüências</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Quando especificado na folha de dados, os cartões de saída analógica devem ter, adicionalmente: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Isolamento por acoplador ótico entre os sinais de saída e os circuitos lógicos internos (isolamento mínimo de 1500V);</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Proteção contra surtos de tensão causados por descargas atmosféricas;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Proteção contra elevação de corrente;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FONTES DE ALIMENTAÇÃO ELÉTRICA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Por questões de padronização, todas as fontes deverão ser de um mesmo modelo, devendo o Licitante dimensioná-las considerando a maior carga prevista no sistema.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As fontes de alimentação elétrica devem apresentar as facilidades a seguir indicadas: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lastRenderedPageBreak/>
        <w:t xml:space="preserve">As fontes devem ter suas saídas protegidas, no mínimo, contra </w:t>
      </w:r>
      <w:proofErr w:type="spellStart"/>
      <w:r w:rsidRPr="00B3666E">
        <w:rPr>
          <w:color w:val="000000"/>
          <w:sz w:val="24"/>
          <w:szCs w:val="24"/>
        </w:rPr>
        <w:t>sobretensão</w:t>
      </w:r>
      <w:proofErr w:type="spellEnd"/>
      <w:r w:rsidRPr="00B3666E">
        <w:rPr>
          <w:color w:val="000000"/>
          <w:sz w:val="24"/>
          <w:szCs w:val="24"/>
        </w:rPr>
        <w:t xml:space="preserve">, </w:t>
      </w:r>
      <w:proofErr w:type="spellStart"/>
      <w:r w:rsidRPr="00B3666E">
        <w:rPr>
          <w:color w:val="000000"/>
          <w:sz w:val="24"/>
          <w:szCs w:val="24"/>
        </w:rPr>
        <w:t>subtensão</w:t>
      </w:r>
      <w:proofErr w:type="spellEnd"/>
      <w:r w:rsidRPr="00B3666E">
        <w:rPr>
          <w:color w:val="000000"/>
          <w:sz w:val="24"/>
          <w:szCs w:val="24"/>
        </w:rPr>
        <w:t xml:space="preserve">, e </w:t>
      </w:r>
      <w:proofErr w:type="spellStart"/>
      <w:r w:rsidRPr="00B3666E">
        <w:rPr>
          <w:color w:val="000000"/>
          <w:sz w:val="24"/>
          <w:szCs w:val="24"/>
        </w:rPr>
        <w:t>sobrecorrente</w:t>
      </w:r>
      <w:proofErr w:type="spellEnd"/>
      <w:r w:rsidRPr="00B3666E">
        <w:rPr>
          <w:color w:val="000000"/>
          <w:sz w:val="24"/>
          <w:szCs w:val="24"/>
        </w:rPr>
        <w:t xml:space="preserve"> e em presença de qualquer destes eventos, devem desligar-se automaticamente e manter-se neste estado até que o defeito tenha sido corrigido. Proteções adicionais, se necessárias, estão indicadas na folha de dados;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As fontes de alimentação devem ter pelo menos: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Led de indicação de fonte energizada;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Led de indicação de saída de tensão continua;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Havendo falha de alimentação das fontes, as saídas devem ser desabilitadas e os processadores devem ter parada ordenada, sem perda dos programas gravados.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DIAGNÓSTICO DE FALHAS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CLP deve ser testado automaticamente, de forma periódica, pelo sistema de diagnóstico de falha. Também deve ter possibilidade de ser testado manualmente.</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AUTODIAGNÓSTICO DA UCP</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CLP deve possuir rotinas de diagnóstico, capazes de identificar o maior número possível de falhas. As mensagens de erro devem ser carregadas em memória de forma a poderem ser acessadas por sistema de nível hierárquico superior ou pelo terminal de programação e transferidas ao sistema de nível hierárquico superior, no caso de sua existência.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A </w:t>
      </w:r>
      <w:proofErr w:type="spellStart"/>
      <w:r w:rsidRPr="00B3666E">
        <w:rPr>
          <w:color w:val="000000"/>
          <w:sz w:val="24"/>
          <w:szCs w:val="24"/>
        </w:rPr>
        <w:t>autodiagnose</w:t>
      </w:r>
      <w:proofErr w:type="spellEnd"/>
      <w:r w:rsidRPr="00B3666E">
        <w:rPr>
          <w:color w:val="000000"/>
          <w:sz w:val="24"/>
          <w:szCs w:val="24"/>
        </w:rPr>
        <w:t xml:space="preserve"> do </w:t>
      </w:r>
      <w:proofErr w:type="spellStart"/>
      <w:r w:rsidRPr="00B3666E">
        <w:rPr>
          <w:color w:val="000000"/>
          <w:sz w:val="24"/>
          <w:szCs w:val="24"/>
        </w:rPr>
        <w:t>CLP</w:t>
      </w:r>
      <w:proofErr w:type="spellEnd"/>
      <w:r w:rsidRPr="00B3666E">
        <w:rPr>
          <w:color w:val="000000"/>
          <w:sz w:val="24"/>
          <w:szCs w:val="24"/>
        </w:rPr>
        <w:t xml:space="preserve"> deve implementar para a UCP, no mínimo, as seguintes atuações: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Paridade de memória de operação;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Paridade de memória de estado de entradas/saídas;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Paridade/soma verificadora das mensagens de comunicação, com as entradas/saídas locais/remotas e com o sistema de nível hierárquico superior;</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lastRenderedPageBreak/>
        <w:t xml:space="preserve">Diagnósticos de desvio/falha dos parâmetros da fonte de alimentação, como por exemplo, ausência de tensão transitória, </w:t>
      </w:r>
      <w:proofErr w:type="spellStart"/>
      <w:r w:rsidRPr="00B3666E">
        <w:rPr>
          <w:color w:val="000000"/>
          <w:sz w:val="24"/>
          <w:szCs w:val="24"/>
        </w:rPr>
        <w:t>subtensão</w:t>
      </w:r>
      <w:proofErr w:type="spellEnd"/>
      <w:r w:rsidRPr="00B3666E">
        <w:rPr>
          <w:color w:val="000000"/>
          <w:sz w:val="24"/>
          <w:szCs w:val="24"/>
        </w:rPr>
        <w:t xml:space="preserve">, </w:t>
      </w:r>
      <w:proofErr w:type="spellStart"/>
      <w:r w:rsidRPr="00B3666E">
        <w:rPr>
          <w:color w:val="000000"/>
          <w:sz w:val="24"/>
          <w:szCs w:val="24"/>
        </w:rPr>
        <w:t>sobretensão</w:t>
      </w:r>
      <w:proofErr w:type="spellEnd"/>
      <w:r w:rsidRPr="00B3666E">
        <w:rPr>
          <w:color w:val="000000"/>
          <w:sz w:val="24"/>
          <w:szCs w:val="24"/>
        </w:rPr>
        <w:t xml:space="preserve"> e </w:t>
      </w:r>
      <w:proofErr w:type="spellStart"/>
      <w:r w:rsidRPr="00B3666E">
        <w:rPr>
          <w:color w:val="000000"/>
          <w:sz w:val="24"/>
          <w:szCs w:val="24"/>
        </w:rPr>
        <w:t>sobrecorrente</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Ausência de cartão de entrada/saída em posição endereçada pelo programa do usuário; </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Teste geral de energização (</w:t>
      </w:r>
      <w:proofErr w:type="spellStart"/>
      <w:r w:rsidRPr="00B3666E">
        <w:rPr>
          <w:color w:val="000000"/>
          <w:sz w:val="24"/>
          <w:szCs w:val="24"/>
        </w:rPr>
        <w:t>power-up</w:t>
      </w:r>
      <w:proofErr w:type="spellEnd"/>
      <w:r w:rsidRPr="00B3666E">
        <w:rPr>
          <w:color w:val="000000"/>
          <w:sz w:val="24"/>
          <w:szCs w:val="24"/>
        </w:rPr>
        <w:t xml:space="preserve"> </w:t>
      </w:r>
      <w:proofErr w:type="spellStart"/>
      <w:r w:rsidRPr="00B3666E">
        <w:rPr>
          <w:color w:val="000000"/>
          <w:sz w:val="24"/>
          <w:szCs w:val="24"/>
        </w:rPr>
        <w:t>enhanced</w:t>
      </w:r>
      <w:proofErr w:type="spellEnd"/>
      <w:r w:rsidRPr="00B3666E">
        <w:rPr>
          <w:color w:val="000000"/>
          <w:sz w:val="24"/>
          <w:szCs w:val="24"/>
        </w:rPr>
        <w:t xml:space="preserve"> </w:t>
      </w:r>
      <w:proofErr w:type="spellStart"/>
      <w:r w:rsidRPr="00B3666E">
        <w:rPr>
          <w:color w:val="000000"/>
          <w:sz w:val="24"/>
          <w:szCs w:val="24"/>
        </w:rPr>
        <w:t>diagnostic</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Bateria de sustentação da memória descarregada;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A detecção de anormalidade pela </w:t>
      </w:r>
      <w:proofErr w:type="spellStart"/>
      <w:r w:rsidRPr="00B3666E">
        <w:rPr>
          <w:color w:val="000000"/>
          <w:sz w:val="24"/>
          <w:szCs w:val="24"/>
        </w:rPr>
        <w:t>autodiagnose</w:t>
      </w:r>
      <w:proofErr w:type="spellEnd"/>
      <w:r w:rsidRPr="00B3666E">
        <w:rPr>
          <w:color w:val="000000"/>
          <w:sz w:val="24"/>
          <w:szCs w:val="24"/>
        </w:rPr>
        <w:t xml:space="preserve"> deve: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Interromper o programa do usuário;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Executar as rotinas de tratamento de erros;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Conduzir as saídas para o estado pré-determinado;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Requisitos de Programação dos </w:t>
      </w:r>
      <w:proofErr w:type="spellStart"/>
      <w:r w:rsidRPr="00B3666E">
        <w:rPr>
          <w:color w:val="000000"/>
          <w:sz w:val="24"/>
          <w:szCs w:val="24"/>
        </w:rPr>
        <w:t>CLP´s</w:t>
      </w:r>
      <w:proofErr w:type="spellEnd"/>
      <w:r w:rsidRPr="00B3666E">
        <w:rPr>
          <w:color w:val="000000"/>
          <w:sz w:val="24"/>
          <w:szCs w:val="24"/>
        </w:rPr>
        <w:t>;</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LINGUAGEM E FUNÇÕES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Os softwares fornecidos devem possuir as características a seguir indicadas.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software incluído no CLP deve possibilitar o funcionamento da totalidade do sistema ofertado, com toda a programação básica e recursos para o desenvolvimento do aplicativo do usuário;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Considera-se um fator fundamental a possibilidade de comunicação com sistema de nível hierárquico superior ou com outros sistemas, para permitir o envio de comandos ao campo e o recebimento de todas as variáveis de campo e status de funcionamento de CLP;</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 UCP deve ser capaz de executar programas elaborados na representação “</w:t>
      </w:r>
      <w:proofErr w:type="spellStart"/>
      <w:r w:rsidRPr="00B3666E">
        <w:rPr>
          <w:color w:val="000000"/>
          <w:sz w:val="24"/>
          <w:szCs w:val="24"/>
        </w:rPr>
        <w:t>ladder</w:t>
      </w:r>
      <w:proofErr w:type="spellEnd"/>
      <w:r w:rsidRPr="00B3666E">
        <w:rPr>
          <w:color w:val="000000"/>
          <w:sz w:val="24"/>
          <w:szCs w:val="24"/>
        </w:rPr>
        <w:t xml:space="preserve"> </w:t>
      </w:r>
      <w:proofErr w:type="spellStart"/>
      <w:r w:rsidRPr="00B3666E">
        <w:rPr>
          <w:color w:val="000000"/>
          <w:sz w:val="24"/>
          <w:szCs w:val="24"/>
        </w:rPr>
        <w:t>diagram</w:t>
      </w:r>
      <w:proofErr w:type="spellEnd"/>
      <w:r w:rsidRPr="00B3666E">
        <w:rPr>
          <w:color w:val="000000"/>
          <w:sz w:val="24"/>
          <w:szCs w:val="24"/>
        </w:rPr>
        <w:t>” e lista de instruções e ainda outras representações tais como: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Diagrama de blocos funcionais;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Diagrama de comandos </w:t>
      </w:r>
      <w:proofErr w:type="spellStart"/>
      <w:r w:rsidRPr="00B3666E">
        <w:rPr>
          <w:color w:val="000000"/>
          <w:sz w:val="24"/>
          <w:szCs w:val="24"/>
        </w:rPr>
        <w:t>seqüenciais</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lastRenderedPageBreak/>
        <w:t>Programação estruturada com sub-rotinas parametrizadas;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 Contratada deverá apresentar tecnologias que utilizem preferencialmente sistemas WINDOWS para programação;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software ofertado deve permitir executar, no mínimo, o seguinte: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Funções básicas tipo relés ("</w:t>
      </w:r>
      <w:proofErr w:type="spellStart"/>
      <w:r w:rsidRPr="00B3666E">
        <w:rPr>
          <w:color w:val="000000"/>
          <w:sz w:val="24"/>
          <w:szCs w:val="24"/>
        </w:rPr>
        <w:t>ladder</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Transferência de dados;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Comparação de dados;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Possibilidade de forçamento do estado das entradas e saídas;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Temporização na energização, </w:t>
      </w:r>
      <w:proofErr w:type="spellStart"/>
      <w:r w:rsidRPr="00B3666E">
        <w:rPr>
          <w:color w:val="000000"/>
          <w:sz w:val="24"/>
          <w:szCs w:val="24"/>
        </w:rPr>
        <w:t>desenergização</w:t>
      </w:r>
      <w:proofErr w:type="spellEnd"/>
      <w:r w:rsidRPr="00B3666E">
        <w:rPr>
          <w:color w:val="000000"/>
          <w:sz w:val="24"/>
          <w:szCs w:val="24"/>
        </w:rPr>
        <w:t xml:space="preserve">, </w:t>
      </w:r>
      <w:proofErr w:type="spellStart"/>
      <w:r w:rsidRPr="00B3666E">
        <w:rPr>
          <w:color w:val="000000"/>
          <w:sz w:val="24"/>
          <w:szCs w:val="24"/>
        </w:rPr>
        <w:t>retentativa</w:t>
      </w:r>
      <w:proofErr w:type="spellEnd"/>
      <w:r w:rsidRPr="00B3666E">
        <w:rPr>
          <w:color w:val="000000"/>
          <w:sz w:val="24"/>
          <w:szCs w:val="24"/>
        </w:rPr>
        <w:t xml:space="preserve"> ou não, com bases e tempo de 1s e 0,01s;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Contadores crescentes e decrescentes;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Transferência de blocos;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Saltos;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Conversão de binário-BCD, BCD-binário;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Programação "</w:t>
      </w:r>
      <w:proofErr w:type="spellStart"/>
      <w:r w:rsidRPr="00B3666E">
        <w:rPr>
          <w:color w:val="000000"/>
          <w:sz w:val="24"/>
          <w:szCs w:val="24"/>
        </w:rPr>
        <w:t>on</w:t>
      </w:r>
      <w:proofErr w:type="spellEnd"/>
      <w:r w:rsidRPr="00B3666E">
        <w:rPr>
          <w:color w:val="000000"/>
          <w:sz w:val="24"/>
          <w:szCs w:val="24"/>
        </w:rPr>
        <w:t xml:space="preserve"> </w:t>
      </w:r>
      <w:proofErr w:type="spellStart"/>
      <w:r w:rsidRPr="00B3666E">
        <w:rPr>
          <w:color w:val="000000"/>
          <w:sz w:val="24"/>
          <w:szCs w:val="24"/>
        </w:rPr>
        <w:t>line</w:t>
      </w:r>
      <w:proofErr w:type="spellEnd"/>
      <w:r w:rsidRPr="00B3666E">
        <w:rPr>
          <w:color w:val="000000"/>
          <w:sz w:val="24"/>
          <w:szCs w:val="24"/>
        </w:rPr>
        <w:t>";</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Operações matemáticas básicas com ponto inteiro (+ - x /);</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Operações lógicas (E OU NÃO EXCLUSIVO);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Funções avançadas do tipo: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Operações matemáticas com ponto flutuante;</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Controles de malha PID;</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lastRenderedPageBreak/>
        <w:t>Deve ser possível o uso de qualquer referência interna, sem limitação do número de contatos reproduzidos a partir de uma saída lógica.</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EDIÇÃO DE CONFIGURAÇÃO</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 CLP deve ter recursos que permita a edição de sua configuração, incluindo a programação e a designação das entradas e saídas.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REQUISITOS DE SOFTWARE</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Os softwares do CLP devem ter os seguintes requisitos básicos: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 xml:space="preserve">Permitir, no mínimo, e executar as funções de seleção, verificação, execução de </w:t>
      </w:r>
      <w:proofErr w:type="spellStart"/>
      <w:r w:rsidRPr="00B3666E">
        <w:rPr>
          <w:color w:val="000000"/>
          <w:sz w:val="24"/>
          <w:szCs w:val="24"/>
        </w:rPr>
        <w:t>seqüência</w:t>
      </w:r>
      <w:proofErr w:type="spellEnd"/>
      <w:r w:rsidRPr="00B3666E">
        <w:rPr>
          <w:color w:val="000000"/>
          <w:sz w:val="24"/>
          <w:szCs w:val="24"/>
        </w:rPr>
        <w:t xml:space="preserve"> de controle e </w:t>
      </w:r>
      <w:proofErr w:type="spellStart"/>
      <w:r w:rsidRPr="00B3666E">
        <w:rPr>
          <w:color w:val="000000"/>
          <w:sz w:val="24"/>
          <w:szCs w:val="24"/>
        </w:rPr>
        <w:t>intertravamento</w:t>
      </w:r>
      <w:proofErr w:type="spellEnd"/>
      <w:r w:rsidRPr="00B3666E">
        <w:rPr>
          <w:color w:val="000000"/>
          <w:sz w:val="24"/>
          <w:szCs w:val="24"/>
        </w:rPr>
        <w:t xml:space="preserve"> para a proteção dos equipamentos;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Registro de tempo de ocorrência de todas as variações;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Armazenar em “buffer” mensagens para o sistema de nível hierárquico superior;</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Conversão para unidades de engenharia;</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Suportar definição de limites de alarmes analógicos e valores fixos ou percentuais de mudança para alarmes locais;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Suportar blocos de instrumentação tais como contador, comparador, escala, mover, fluxo, deslocamento, entrada/saída (E/S), “timer”, comunicações, "loop" e manipulação de arquivos;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Transmissão por exceção de mudança de status;</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Devem ser inseridos parâmetros "default" nos casos de reinicialização ou falha do CLP;</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O Licitante deve anexar, em sua proposta, uma lista completa e detalhada dos recursos de programação e funções ofertadas pelo software, bem como dos recursos de edição do mesmo;</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Recomenda-se que as funções e rotinas constituintes da linguagem de programação do CLP atendam às prescrições da IEC 1131-3.</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lastRenderedPageBreak/>
        <w:t>QUANTIDADE DE PONTOS</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A quantidade de pontos de E/S digital e analógica deverá ser levantada de acordo com as informações do projeto pelo fornecedor do equipamento.</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TENSÃO NOMINAL DE ALIMENTAÇÃO</w:t>
      </w:r>
    </w:p>
    <w:p w:rsidR="0099535D" w:rsidRPr="00B3666E" w:rsidRDefault="0099535D" w:rsidP="0099535D">
      <w:pPr>
        <w:pStyle w:val="Texto"/>
        <w:tabs>
          <w:tab w:val="right" w:pos="9356"/>
        </w:tabs>
        <w:spacing w:after="100"/>
        <w:rPr>
          <w:color w:val="000000"/>
          <w:sz w:val="24"/>
          <w:szCs w:val="24"/>
        </w:rPr>
      </w:pPr>
      <w:r w:rsidRPr="00B3666E">
        <w:rPr>
          <w:color w:val="000000"/>
          <w:sz w:val="24"/>
          <w:szCs w:val="24"/>
        </w:rPr>
        <w:t xml:space="preserve">O painel de distribuição dos circuitos de automação e controle será alimentado por um </w:t>
      </w:r>
      <w:proofErr w:type="spellStart"/>
      <w:r w:rsidRPr="00B3666E">
        <w:rPr>
          <w:color w:val="000000"/>
          <w:sz w:val="24"/>
          <w:szCs w:val="24"/>
        </w:rPr>
        <w:t>no-break</w:t>
      </w:r>
      <w:proofErr w:type="spellEnd"/>
      <w:r w:rsidRPr="00B3666E">
        <w:rPr>
          <w:color w:val="000000"/>
          <w:sz w:val="24"/>
          <w:szCs w:val="24"/>
        </w:rPr>
        <w:t xml:space="preserve">, o qual fornecerá uma tensão estabilizada em torno de 110V (115 V) ± 5%. </w:t>
      </w:r>
    </w:p>
    <w:p w:rsidR="0099535D" w:rsidRPr="00B3666E" w:rsidRDefault="0099535D" w:rsidP="0099535D">
      <w:pPr>
        <w:pStyle w:val="Texto"/>
        <w:tabs>
          <w:tab w:val="right" w:pos="9356"/>
        </w:tabs>
        <w:spacing w:before="120" w:after="120"/>
        <w:rPr>
          <w:color w:val="000000"/>
          <w:sz w:val="24"/>
          <w:szCs w:val="24"/>
        </w:rPr>
      </w:pPr>
      <w:r w:rsidRPr="00B3666E">
        <w:rPr>
          <w:color w:val="000000"/>
          <w:sz w:val="24"/>
          <w:szCs w:val="24"/>
        </w:rPr>
        <w:t xml:space="preserve">Unidade Central de Processamento: </w:t>
      </w:r>
      <w:r w:rsidR="00C55F92">
        <w:rPr>
          <w:color w:val="000000"/>
          <w:sz w:val="24"/>
          <w:szCs w:val="24"/>
        </w:rPr>
        <w:t>24 VCC</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Cartões de Entrada: 24VCC</w:t>
      </w:r>
    </w:p>
    <w:p w:rsidR="0099535D" w:rsidRPr="00B3666E" w:rsidRDefault="0099535D" w:rsidP="0099535D">
      <w:pPr>
        <w:pStyle w:val="Texto"/>
        <w:tabs>
          <w:tab w:val="right" w:pos="9356"/>
        </w:tabs>
        <w:spacing w:after="120"/>
        <w:rPr>
          <w:color w:val="000000"/>
          <w:sz w:val="24"/>
          <w:szCs w:val="24"/>
        </w:rPr>
      </w:pPr>
      <w:r w:rsidRPr="00B3666E">
        <w:rPr>
          <w:color w:val="000000"/>
          <w:sz w:val="24"/>
          <w:szCs w:val="24"/>
        </w:rPr>
        <w:t>Cartões de Saída devem ser capazes de acionar carga indutiva e/ou resistiva em 24 VCC.</w:t>
      </w:r>
    </w:p>
    <w:p w:rsidR="00B57889" w:rsidRDefault="00B57889" w:rsidP="00B57889">
      <w:pPr>
        <w:rPr>
          <w:rFonts w:cs="Arial"/>
          <w:b/>
          <w:bCs/>
          <w:snapToGrid w:val="0"/>
        </w:rPr>
      </w:pPr>
      <w:r>
        <w:rPr>
          <w:rFonts w:cs="Arial"/>
          <w:b/>
          <w:bCs/>
          <w:snapToGrid w:val="0"/>
        </w:rPr>
        <w:t>2.5.10   Proteção contra Surtos e Descargas Atmosféricas</w:t>
      </w:r>
    </w:p>
    <w:p w:rsidR="00B57889" w:rsidRDefault="00B57889" w:rsidP="00B57889">
      <w:pPr>
        <w:rPr>
          <w:rFonts w:cs="Arial"/>
        </w:rPr>
      </w:pPr>
    </w:p>
    <w:p w:rsidR="00B57889" w:rsidRDefault="00B57889" w:rsidP="00B57889">
      <w:pPr>
        <w:rPr>
          <w:rFonts w:cs="Arial"/>
        </w:rPr>
      </w:pPr>
      <w:r>
        <w:rPr>
          <w:rFonts w:cs="Arial"/>
        </w:rPr>
        <w:t>Deverá ser inserida uma proteção contra surtos, transitórios e descargas atmosféricas, para todos os equipamentos eletrônicos, na alimentação do QGBT, composto, no mínimo, de:</w:t>
      </w:r>
    </w:p>
    <w:p w:rsidR="00B57889" w:rsidRDefault="00B57889" w:rsidP="00B57889">
      <w:pPr>
        <w:ind w:left="708" w:firstLine="708"/>
        <w:rPr>
          <w:rFonts w:cs="Arial"/>
        </w:rPr>
      </w:pPr>
    </w:p>
    <w:p w:rsidR="00B57889" w:rsidRDefault="00B57889" w:rsidP="00B57889">
      <w:pPr>
        <w:rPr>
          <w:rFonts w:cs="Arial"/>
        </w:rPr>
      </w:pPr>
      <w:r>
        <w:rPr>
          <w:rFonts w:cs="Arial"/>
        </w:rPr>
        <w:t xml:space="preserve">Protetor contra descargas atmosféricas, </w:t>
      </w:r>
      <w:proofErr w:type="spellStart"/>
      <w:r>
        <w:rPr>
          <w:rFonts w:cs="Arial"/>
        </w:rPr>
        <w:t>plugável</w:t>
      </w:r>
      <w:proofErr w:type="spellEnd"/>
      <w:r>
        <w:rPr>
          <w:rFonts w:cs="Arial"/>
        </w:rPr>
        <w:t xml:space="preserve">, para montagem em trilho NS35 e NS32, circuito de proteção cascata com 3 níveis, compostos de </w:t>
      </w:r>
      <w:proofErr w:type="spellStart"/>
      <w:r>
        <w:rPr>
          <w:rFonts w:cs="Arial"/>
        </w:rPr>
        <w:t>centelhadores</w:t>
      </w:r>
      <w:proofErr w:type="spellEnd"/>
      <w:r>
        <w:rPr>
          <w:rFonts w:cs="Arial"/>
        </w:rPr>
        <w:t xml:space="preserve">, </w:t>
      </w:r>
      <w:proofErr w:type="spellStart"/>
      <w:r>
        <w:rPr>
          <w:rFonts w:cs="Arial"/>
        </w:rPr>
        <w:t>varistores</w:t>
      </w:r>
      <w:proofErr w:type="spellEnd"/>
      <w:r>
        <w:rPr>
          <w:rFonts w:cs="Arial"/>
        </w:rPr>
        <w:t xml:space="preserve"> e diodos supressores configurados em modo diferencial, acondicionados no </w:t>
      </w:r>
      <w:proofErr w:type="spellStart"/>
      <w:r>
        <w:rPr>
          <w:rFonts w:cs="Arial"/>
        </w:rPr>
        <w:t>plug</w:t>
      </w:r>
      <w:proofErr w:type="spellEnd"/>
      <w:r>
        <w:rPr>
          <w:rFonts w:cs="Arial"/>
        </w:rPr>
        <w:t>, e indutores de desacoplamento localizados na base. Deverá possuir as seguintes características:</w:t>
      </w:r>
    </w:p>
    <w:p w:rsidR="00B57889" w:rsidRDefault="00B57889" w:rsidP="00B57889">
      <w:pPr>
        <w:rPr>
          <w:rFonts w:cs="Arial"/>
        </w:rPr>
      </w:pPr>
    </w:p>
    <w:p w:rsidR="00B57889" w:rsidRDefault="00B57889" w:rsidP="00A03DD7">
      <w:pPr>
        <w:widowControl/>
        <w:numPr>
          <w:ilvl w:val="0"/>
          <w:numId w:val="19"/>
        </w:numPr>
        <w:ind w:left="998" w:hanging="357"/>
        <w:rPr>
          <w:rFonts w:cs="Arial"/>
        </w:rPr>
      </w:pPr>
      <w:r>
        <w:rPr>
          <w:rFonts w:cs="Arial"/>
        </w:rPr>
        <w:t>Corrente nominal: 2 A</w:t>
      </w:r>
    </w:p>
    <w:p w:rsidR="00B57889" w:rsidRDefault="00B57889" w:rsidP="00A03DD7">
      <w:pPr>
        <w:widowControl/>
        <w:numPr>
          <w:ilvl w:val="0"/>
          <w:numId w:val="19"/>
        </w:numPr>
        <w:ind w:left="998" w:hanging="357"/>
        <w:rPr>
          <w:rFonts w:cs="Arial"/>
        </w:rPr>
      </w:pPr>
      <w:r>
        <w:rPr>
          <w:rFonts w:cs="Arial"/>
        </w:rPr>
        <w:t>Tensão nominal: 156 V</w:t>
      </w:r>
    </w:p>
    <w:p w:rsidR="00B57889" w:rsidRDefault="00B57889" w:rsidP="00A03DD7">
      <w:pPr>
        <w:widowControl/>
        <w:numPr>
          <w:ilvl w:val="0"/>
          <w:numId w:val="19"/>
        </w:numPr>
        <w:ind w:left="998" w:hanging="357"/>
        <w:rPr>
          <w:rFonts w:cs="Arial"/>
        </w:rPr>
      </w:pPr>
      <w:r>
        <w:rPr>
          <w:rFonts w:cs="Arial"/>
        </w:rPr>
        <w:t>Tensão máxima: 171 V</w:t>
      </w:r>
    </w:p>
    <w:p w:rsidR="00B57889" w:rsidRDefault="00B57889" w:rsidP="00A03DD7">
      <w:pPr>
        <w:widowControl/>
        <w:numPr>
          <w:ilvl w:val="0"/>
          <w:numId w:val="19"/>
        </w:numPr>
        <w:ind w:left="998" w:hanging="357"/>
        <w:rPr>
          <w:rFonts w:cs="Arial"/>
        </w:rPr>
      </w:pPr>
      <w:r>
        <w:rPr>
          <w:rFonts w:cs="Arial"/>
        </w:rPr>
        <w:t xml:space="preserve">Capacidade de drenagem de corrente de surto: 10 kA (8/20 </w:t>
      </w:r>
      <w:r>
        <w:rPr>
          <w:rFonts w:cs="Arial"/>
        </w:rPr>
        <w:sym w:font="Technic" w:char="F0B5"/>
      </w:r>
      <w:r>
        <w:rPr>
          <w:rFonts w:cs="Arial"/>
        </w:rPr>
        <w:t>s)</w:t>
      </w:r>
    </w:p>
    <w:p w:rsidR="00B57889" w:rsidRDefault="00B57889" w:rsidP="00A03DD7">
      <w:pPr>
        <w:widowControl/>
        <w:numPr>
          <w:ilvl w:val="0"/>
          <w:numId w:val="19"/>
        </w:numPr>
        <w:ind w:left="998" w:hanging="357"/>
        <w:rPr>
          <w:rFonts w:cs="Arial"/>
        </w:rPr>
      </w:pPr>
      <w:r>
        <w:rPr>
          <w:rFonts w:cs="Arial"/>
        </w:rPr>
        <w:t>Tempo de resposta: 1ns</w:t>
      </w:r>
    </w:p>
    <w:p w:rsidR="00B57889" w:rsidRDefault="00B57889" w:rsidP="00A03DD7">
      <w:pPr>
        <w:widowControl/>
        <w:numPr>
          <w:ilvl w:val="0"/>
          <w:numId w:val="19"/>
        </w:numPr>
        <w:ind w:left="998" w:hanging="357"/>
        <w:rPr>
          <w:rFonts w:cs="Arial"/>
        </w:rPr>
      </w:pPr>
      <w:r>
        <w:rPr>
          <w:rFonts w:cs="Arial"/>
        </w:rPr>
        <w:t xml:space="preserve">Tensão residual: 1,8 x </w:t>
      </w:r>
      <w:proofErr w:type="spellStart"/>
      <w:r>
        <w:rPr>
          <w:rFonts w:cs="Arial"/>
        </w:rPr>
        <w:t>Vn</w:t>
      </w:r>
      <w:proofErr w:type="spellEnd"/>
    </w:p>
    <w:p w:rsidR="00A86E7E" w:rsidRDefault="00A86E7E" w:rsidP="00A86E7E">
      <w:pPr>
        <w:widowControl/>
        <w:spacing w:line="240" w:lineRule="auto"/>
        <w:ind w:left="1003"/>
        <w:rPr>
          <w:rFonts w:cs="Arial"/>
        </w:rPr>
      </w:pPr>
    </w:p>
    <w:p w:rsidR="005B7D16" w:rsidRDefault="005B7D16">
      <w:pPr>
        <w:widowControl/>
        <w:spacing w:line="240" w:lineRule="auto"/>
        <w:jc w:val="left"/>
        <w:rPr>
          <w:rFonts w:cs="Arial"/>
          <w:b/>
          <w:bCs/>
        </w:rPr>
      </w:pPr>
      <w:r>
        <w:rPr>
          <w:rFonts w:cs="Arial"/>
          <w:b/>
          <w:bCs/>
        </w:rPr>
        <w:br w:type="page"/>
      </w:r>
    </w:p>
    <w:p w:rsidR="00B57889" w:rsidRDefault="00B57889" w:rsidP="00B57889">
      <w:pPr>
        <w:rPr>
          <w:rFonts w:cs="Arial"/>
          <w:b/>
          <w:bCs/>
        </w:rPr>
      </w:pPr>
      <w:r>
        <w:rPr>
          <w:rFonts w:cs="Arial"/>
          <w:b/>
          <w:bCs/>
        </w:rPr>
        <w:lastRenderedPageBreak/>
        <w:t>2.6</w:t>
      </w:r>
      <w:r>
        <w:rPr>
          <w:rFonts w:cs="Arial"/>
          <w:b/>
          <w:bCs/>
        </w:rPr>
        <w:tab/>
        <w:t>ACEITAÇÃO E REJEIÇÃO DO QGBT/QCM/</w:t>
      </w:r>
      <w:r w:rsidR="009252A9">
        <w:rPr>
          <w:rFonts w:cs="Arial"/>
          <w:b/>
          <w:bCs/>
        </w:rPr>
        <w:t>QICA</w:t>
      </w:r>
    </w:p>
    <w:p w:rsidR="00B57889" w:rsidRDefault="00B57889" w:rsidP="00B57889">
      <w:pPr>
        <w:rPr>
          <w:rFonts w:cs="Arial"/>
        </w:rPr>
      </w:pPr>
    </w:p>
    <w:p w:rsidR="00B57889" w:rsidRDefault="00B57889" w:rsidP="00B57889">
      <w:pPr>
        <w:rPr>
          <w:rFonts w:cs="Arial"/>
        </w:rPr>
      </w:pPr>
      <w:r>
        <w:rPr>
          <w:rFonts w:cs="Arial"/>
        </w:rPr>
        <w:t xml:space="preserve">O Controle de Qualidade dos Quadros poderá ser feito durante o processo de fabricação, ou após o produto acabado, inclusive os testes de funcionamento após a montagem completa, nas instalações da CONTRATADA ou em local indicado pela </w:t>
      </w:r>
      <w:r w:rsidR="00365D86">
        <w:rPr>
          <w:rFonts w:cs="Arial"/>
        </w:rPr>
        <w:t>PREFEITURA</w:t>
      </w:r>
      <w:r>
        <w:rPr>
          <w:rFonts w:cs="Arial"/>
        </w:rPr>
        <w:t xml:space="preserve"> com a devida antecedência, a realização das visitas de inspeção e dos testes de funcionamento.</w:t>
      </w:r>
    </w:p>
    <w:p w:rsidR="00B57889" w:rsidRDefault="00B57889" w:rsidP="00B57889">
      <w:pPr>
        <w:rPr>
          <w:rFonts w:cs="Arial"/>
        </w:rPr>
      </w:pPr>
    </w:p>
    <w:p w:rsidR="00B57889" w:rsidRDefault="00B57889" w:rsidP="00B57889">
      <w:pPr>
        <w:rPr>
          <w:rFonts w:cs="Arial"/>
        </w:rPr>
      </w:pPr>
      <w:r>
        <w:rPr>
          <w:rFonts w:cs="Arial"/>
        </w:rPr>
        <w:t xml:space="preserve">A </w:t>
      </w:r>
      <w:r w:rsidR="00365D86">
        <w:rPr>
          <w:rFonts w:cs="Arial"/>
        </w:rPr>
        <w:t>PREFEITURA</w:t>
      </w:r>
      <w:r>
        <w:rPr>
          <w:rFonts w:cs="Arial"/>
        </w:rPr>
        <w:t xml:space="preserve"> só iniciará os testes de recebimento dos Quadros de posse de duas cópias reproduzíveis, em vegetal de boa qualidade do desenho final e de duas cópias sulfite do mesmo desenho aprovado sem comentários.</w:t>
      </w:r>
    </w:p>
    <w:p w:rsidR="00B57889" w:rsidRDefault="00B57889" w:rsidP="00B57889">
      <w:pPr>
        <w:rPr>
          <w:rFonts w:cs="Arial"/>
        </w:rPr>
      </w:pPr>
    </w:p>
    <w:p w:rsidR="00B57889" w:rsidRDefault="00B57889" w:rsidP="00B57889">
      <w:pPr>
        <w:rPr>
          <w:rFonts w:cs="Arial"/>
        </w:rPr>
      </w:pPr>
      <w:r>
        <w:rPr>
          <w:rFonts w:cs="Arial"/>
        </w:rPr>
        <w:t xml:space="preserve">O </w:t>
      </w:r>
      <w:r w:rsidR="00365D86">
        <w:rPr>
          <w:rFonts w:cs="Arial"/>
        </w:rPr>
        <w:t>PREFEITURA</w:t>
      </w:r>
      <w:r>
        <w:rPr>
          <w:rFonts w:cs="Arial"/>
        </w:rPr>
        <w:t xml:space="preserve"> somente aceitará os Quadros após emissão do laudo de aprovação pela sua unidade de controle de qualidade e/ou preposto.</w:t>
      </w:r>
    </w:p>
    <w:p w:rsidR="00B57889" w:rsidRDefault="00B57889" w:rsidP="00B57889">
      <w:pPr>
        <w:rPr>
          <w:rFonts w:cs="Arial"/>
        </w:rPr>
      </w:pPr>
    </w:p>
    <w:p w:rsidR="00B57889" w:rsidRDefault="00B57889" w:rsidP="00B57889">
      <w:pPr>
        <w:rPr>
          <w:rFonts w:cs="Arial"/>
          <w:b/>
          <w:bCs/>
        </w:rPr>
      </w:pPr>
      <w:r>
        <w:rPr>
          <w:rFonts w:cs="Arial"/>
          <w:b/>
          <w:bCs/>
        </w:rPr>
        <w:t>2.7</w:t>
      </w:r>
      <w:r>
        <w:rPr>
          <w:rFonts w:cs="Arial"/>
          <w:b/>
          <w:bCs/>
        </w:rPr>
        <w:tab/>
        <w:t>REQUISITOS GERAIS</w:t>
      </w:r>
    </w:p>
    <w:p w:rsidR="00B57889" w:rsidRDefault="00B57889" w:rsidP="00B57889">
      <w:pPr>
        <w:rPr>
          <w:rFonts w:cs="Arial"/>
          <w:b/>
          <w:bCs/>
        </w:rPr>
      </w:pPr>
    </w:p>
    <w:p w:rsidR="00B57889" w:rsidRDefault="00B57889" w:rsidP="00B57889">
      <w:pPr>
        <w:rPr>
          <w:rFonts w:cs="Arial"/>
          <w:b/>
          <w:bCs/>
        </w:rPr>
      </w:pPr>
      <w:r>
        <w:rPr>
          <w:rFonts w:cs="Arial"/>
          <w:b/>
          <w:bCs/>
        </w:rPr>
        <w:t>2.7.1</w:t>
      </w:r>
      <w:r>
        <w:rPr>
          <w:rFonts w:cs="Arial"/>
          <w:b/>
          <w:bCs/>
        </w:rPr>
        <w:tab/>
        <w:t>Peças Sobressalentes</w:t>
      </w:r>
    </w:p>
    <w:p w:rsidR="00B57889" w:rsidRDefault="00B57889" w:rsidP="00B57889">
      <w:pPr>
        <w:rPr>
          <w:rFonts w:cs="Arial"/>
        </w:rPr>
      </w:pPr>
    </w:p>
    <w:p w:rsidR="00B57889" w:rsidRDefault="00B57889" w:rsidP="00B57889">
      <w:pPr>
        <w:pStyle w:val="Recuodecorpodetexto"/>
        <w:ind w:left="0"/>
        <w:rPr>
          <w:rFonts w:cs="Arial"/>
        </w:rPr>
      </w:pPr>
      <w:r>
        <w:rPr>
          <w:rFonts w:cs="Arial"/>
        </w:rPr>
        <w:t xml:space="preserve">O fabricante deverá indicar e cotar à parte (esta cotação não deverá ser parte integrante da proposta) as peças sobressalentes recomendadas para 2 (dois) anos de operação, a serem utilizadas pela manutenção da </w:t>
      </w:r>
      <w:r w:rsidR="00365D86">
        <w:rPr>
          <w:rFonts w:cs="Arial"/>
        </w:rPr>
        <w:t>PREFEITURA</w:t>
      </w:r>
      <w:r>
        <w:rPr>
          <w:rFonts w:cs="Arial"/>
        </w:rPr>
        <w:t>.</w:t>
      </w:r>
    </w:p>
    <w:p w:rsidR="00305361" w:rsidRDefault="00305361" w:rsidP="00B57889">
      <w:pPr>
        <w:rPr>
          <w:rFonts w:cs="Arial"/>
          <w:b/>
          <w:bCs/>
        </w:rPr>
      </w:pPr>
    </w:p>
    <w:p w:rsidR="00B57889" w:rsidRDefault="00B57889" w:rsidP="00B57889">
      <w:pPr>
        <w:rPr>
          <w:rFonts w:cs="Arial"/>
          <w:b/>
          <w:bCs/>
        </w:rPr>
      </w:pPr>
      <w:r>
        <w:rPr>
          <w:rFonts w:cs="Arial"/>
          <w:b/>
          <w:bCs/>
        </w:rPr>
        <w:t>2.7.2</w:t>
      </w:r>
      <w:r>
        <w:rPr>
          <w:rFonts w:cs="Arial"/>
          <w:b/>
          <w:bCs/>
        </w:rPr>
        <w:tab/>
        <w:t>Embalagem e Transporte</w:t>
      </w:r>
    </w:p>
    <w:p w:rsidR="00B57889" w:rsidRDefault="00B57889" w:rsidP="00B57889">
      <w:pPr>
        <w:pStyle w:val="Recuodecorpodetexto"/>
        <w:ind w:left="0"/>
        <w:rPr>
          <w:rFonts w:cs="Arial"/>
        </w:rPr>
      </w:pPr>
    </w:p>
    <w:p w:rsidR="00B57889" w:rsidRDefault="00B57889" w:rsidP="00B57889">
      <w:pPr>
        <w:pStyle w:val="Recuodecorpodetexto"/>
        <w:ind w:left="0"/>
        <w:rPr>
          <w:rFonts w:cs="Arial"/>
        </w:rPr>
      </w:pPr>
      <w:r>
        <w:rPr>
          <w:rFonts w:cs="Arial"/>
        </w:rPr>
        <w:t>Os Quadros deverão ser convenientemente embalados com papelão e envoltos em engradamento de madeira de modo a suportar os esforços no transporte em estradas não pavimentadas.</w:t>
      </w:r>
    </w:p>
    <w:p w:rsidR="00B57889" w:rsidRDefault="00B57889" w:rsidP="00B57889">
      <w:pPr>
        <w:rPr>
          <w:rFonts w:cs="Arial"/>
        </w:rPr>
      </w:pPr>
    </w:p>
    <w:p w:rsidR="00B57889" w:rsidRDefault="00B57889" w:rsidP="00B57889">
      <w:pPr>
        <w:pStyle w:val="Recuodecorpodetexto"/>
        <w:ind w:left="0"/>
        <w:rPr>
          <w:rFonts w:cs="Arial"/>
        </w:rPr>
      </w:pPr>
      <w:r>
        <w:rPr>
          <w:rFonts w:cs="Arial"/>
        </w:rPr>
        <w:t xml:space="preserve">O Fabricante deverá cotar a embalagem e transporte considerando que os Quadros poderão ser descarregados na obra ou no almoxarifado da </w:t>
      </w:r>
      <w:r w:rsidR="00365D86">
        <w:rPr>
          <w:rFonts w:cs="Arial"/>
        </w:rPr>
        <w:t>PREFEITURA</w:t>
      </w:r>
      <w:r>
        <w:rPr>
          <w:rFonts w:cs="Arial"/>
        </w:rPr>
        <w:t xml:space="preserve">. Em qualquer dos casos, o transporte deverá obedecer aos gabaritos das estradas, pontes, túneis, etc., </w:t>
      </w:r>
      <w:r>
        <w:rPr>
          <w:rFonts w:cs="Arial"/>
        </w:rPr>
        <w:lastRenderedPageBreak/>
        <w:t>e será de inteira responsabilidade da fabricante.</w:t>
      </w:r>
    </w:p>
    <w:p w:rsidR="00B57889" w:rsidRDefault="00B57889" w:rsidP="00B57889">
      <w:pPr>
        <w:ind w:hanging="709"/>
        <w:rPr>
          <w:rFonts w:cs="Arial"/>
        </w:rPr>
      </w:pPr>
    </w:p>
    <w:p w:rsidR="00B57889" w:rsidRDefault="00B57889" w:rsidP="00B57889">
      <w:pPr>
        <w:rPr>
          <w:rFonts w:cs="Arial"/>
          <w:b/>
          <w:bCs/>
        </w:rPr>
      </w:pPr>
      <w:r>
        <w:rPr>
          <w:rFonts w:cs="Arial"/>
          <w:b/>
          <w:bCs/>
        </w:rPr>
        <w:t>2.7.3</w:t>
      </w:r>
      <w:r>
        <w:rPr>
          <w:rFonts w:cs="Arial"/>
          <w:b/>
          <w:bCs/>
        </w:rPr>
        <w:tab/>
        <w:t>Garantia</w:t>
      </w:r>
    </w:p>
    <w:p w:rsidR="00B57889" w:rsidRDefault="00B57889" w:rsidP="00B57889">
      <w:pPr>
        <w:rPr>
          <w:rFonts w:cs="Arial"/>
        </w:rPr>
      </w:pPr>
    </w:p>
    <w:p w:rsidR="00B57889" w:rsidRDefault="00B57889" w:rsidP="00B57889">
      <w:pPr>
        <w:rPr>
          <w:rFonts w:cs="Arial"/>
        </w:rPr>
      </w:pPr>
      <w:r>
        <w:rPr>
          <w:rFonts w:cs="Arial"/>
        </w:rPr>
        <w:t>O fabricante deverá garantir que o Quadro será de qualidade igual ou melhor do que o especificado.</w:t>
      </w:r>
    </w:p>
    <w:p w:rsidR="00B57889" w:rsidRDefault="00B57889" w:rsidP="00B57889">
      <w:pPr>
        <w:rPr>
          <w:rFonts w:cs="Arial"/>
        </w:rPr>
      </w:pPr>
    </w:p>
    <w:p w:rsidR="00B57889" w:rsidRDefault="00B57889" w:rsidP="00B57889">
      <w:pPr>
        <w:rPr>
          <w:rFonts w:cs="Arial"/>
        </w:rPr>
      </w:pPr>
      <w:r>
        <w:rPr>
          <w:rFonts w:cs="Arial"/>
        </w:rPr>
        <w:t>O fabricante deverá garantir todo o equipamento, inclusive materiais de terceiros contra defeitos de projeto, mão-de-obra e material, por um prazo de 24 (vinte e quatro) meses após a acei</w:t>
      </w:r>
      <w:r>
        <w:rPr>
          <w:rFonts w:cs="Arial"/>
        </w:rPr>
        <w:softHyphen/>
        <w:t>tação do equipamento ou 12 meses de operação.</w:t>
      </w:r>
    </w:p>
    <w:p w:rsidR="00B57889" w:rsidRDefault="00B57889" w:rsidP="00B57889">
      <w:pPr>
        <w:rPr>
          <w:rFonts w:cs="Arial"/>
        </w:rPr>
      </w:pPr>
    </w:p>
    <w:p w:rsidR="00B57889" w:rsidRDefault="00B57889" w:rsidP="00B57889">
      <w:pPr>
        <w:rPr>
          <w:rFonts w:cs="Arial"/>
        </w:rPr>
      </w:pPr>
      <w:r>
        <w:rPr>
          <w:rFonts w:cs="Arial"/>
        </w:rPr>
        <w:t>Qualquer reparo, projeto e/ou substituição, inclusive mão-de-obra necessária terá sua despesa creditada à CONTRATADA.</w:t>
      </w:r>
    </w:p>
    <w:p w:rsidR="00B57889" w:rsidRDefault="00B57889" w:rsidP="00B57889">
      <w:pPr>
        <w:rPr>
          <w:rFonts w:cs="Arial"/>
        </w:rPr>
      </w:pPr>
    </w:p>
    <w:p w:rsidR="00B57889" w:rsidRDefault="00B57889" w:rsidP="00B57889">
      <w:pPr>
        <w:rPr>
          <w:rFonts w:cs="Arial"/>
          <w:b/>
          <w:bCs/>
        </w:rPr>
      </w:pPr>
      <w:r>
        <w:rPr>
          <w:rFonts w:cs="Arial"/>
          <w:b/>
          <w:bCs/>
        </w:rPr>
        <w:t>2.7.4  Ensaios</w:t>
      </w:r>
    </w:p>
    <w:p w:rsidR="00B57889" w:rsidRDefault="00B57889" w:rsidP="00B57889">
      <w:pPr>
        <w:rPr>
          <w:rFonts w:cs="Arial"/>
        </w:rPr>
      </w:pPr>
    </w:p>
    <w:p w:rsidR="005A6609" w:rsidRDefault="00B57889" w:rsidP="00305361">
      <w:pPr>
        <w:rPr>
          <w:rFonts w:cs="Arial"/>
        </w:rPr>
      </w:pPr>
      <w:r>
        <w:rPr>
          <w:rFonts w:cs="Arial"/>
        </w:rPr>
        <w:t xml:space="preserve">Os ensaios nos Quadros deverão ser realizados de acordo com a Norma 5410.  Deverá ser testado o funcionamento de cada componente, bem como o funcionamento geral, de acordo com o projeto.  </w:t>
      </w:r>
    </w:p>
    <w:p w:rsidR="005B7D16" w:rsidRDefault="005B7D16" w:rsidP="00305361">
      <w:pPr>
        <w:rPr>
          <w:rFonts w:cs="Arial"/>
        </w:rPr>
        <w:sectPr w:rsidR="005B7D16" w:rsidSect="005B7D16">
          <w:headerReference w:type="default" r:id="rId14"/>
          <w:footerReference w:type="default" r:id="rId15"/>
          <w:headerReference w:type="first" r:id="rId16"/>
          <w:pgSz w:w="11907" w:h="16839" w:code="9"/>
          <w:pgMar w:top="1418" w:right="992" w:bottom="1418" w:left="1276" w:header="425" w:footer="709" w:gutter="0"/>
          <w:cols w:space="708"/>
          <w:docGrid w:linePitch="360"/>
        </w:sectPr>
      </w:pPr>
    </w:p>
    <w:p w:rsidR="00305361" w:rsidRDefault="00305361" w:rsidP="00305361">
      <w:pPr>
        <w:rPr>
          <w:rFonts w:cs="Arial"/>
        </w:rPr>
      </w:pPr>
      <w:bookmarkStart w:id="4" w:name="_GoBack"/>
      <w:bookmarkEnd w:id="4"/>
    </w:p>
    <w:p w:rsidR="00305361" w:rsidRDefault="00305361" w:rsidP="00305361">
      <w:pPr>
        <w:rPr>
          <w:rFonts w:cs="Arial"/>
        </w:rPr>
      </w:pPr>
    </w:p>
    <w:p w:rsidR="00305361" w:rsidRDefault="00305361" w:rsidP="00305361">
      <w:pPr>
        <w:rPr>
          <w:rFonts w:cs="Arial"/>
        </w:rPr>
      </w:pPr>
    </w:p>
    <w:p w:rsidR="00305361" w:rsidRDefault="00305361" w:rsidP="00305361">
      <w:pPr>
        <w:rPr>
          <w:rFonts w:cs="Arial"/>
        </w:rPr>
      </w:pPr>
    </w:p>
    <w:p w:rsidR="00305361" w:rsidRDefault="00305361" w:rsidP="00305361">
      <w:pPr>
        <w:rPr>
          <w:rFonts w:cs="Arial"/>
        </w:rPr>
      </w:pPr>
    </w:p>
    <w:p w:rsidR="00305361" w:rsidRDefault="00305361" w:rsidP="00305361">
      <w:pPr>
        <w:rPr>
          <w:rFonts w:cs="Arial"/>
        </w:rPr>
      </w:pPr>
    </w:p>
    <w:p w:rsidR="00305361" w:rsidRDefault="00305361" w:rsidP="00305361">
      <w:pPr>
        <w:rPr>
          <w:rFonts w:cs="Arial"/>
        </w:rPr>
      </w:pPr>
    </w:p>
    <w:p w:rsidR="00305361" w:rsidRDefault="00305361" w:rsidP="00305361">
      <w:pPr>
        <w:rPr>
          <w:rFonts w:cs="Arial"/>
        </w:rPr>
      </w:pPr>
    </w:p>
    <w:p w:rsidR="00305361" w:rsidRDefault="00305361" w:rsidP="00305361">
      <w:pPr>
        <w:rPr>
          <w:rFonts w:cs="Arial"/>
        </w:rPr>
      </w:pPr>
    </w:p>
    <w:p w:rsidR="00C55F92" w:rsidRDefault="00C55F92" w:rsidP="00305361">
      <w:pPr>
        <w:rPr>
          <w:rFonts w:cs="Arial"/>
        </w:rPr>
      </w:pPr>
    </w:p>
    <w:p w:rsidR="00C55F92" w:rsidRDefault="00C55F92" w:rsidP="00305361">
      <w:pPr>
        <w:rPr>
          <w:rFonts w:cs="Arial"/>
        </w:rPr>
      </w:pPr>
    </w:p>
    <w:p w:rsidR="00C55F92" w:rsidRDefault="00C55F92" w:rsidP="00305361">
      <w:pPr>
        <w:rPr>
          <w:rFonts w:cs="Arial"/>
        </w:rPr>
      </w:pPr>
    </w:p>
    <w:p w:rsidR="00C55F92" w:rsidRDefault="00C55F92" w:rsidP="00305361">
      <w:pPr>
        <w:rPr>
          <w:rFonts w:cs="Arial"/>
        </w:rPr>
      </w:pPr>
    </w:p>
    <w:p w:rsidR="00C55F92" w:rsidRDefault="00C55F92" w:rsidP="00305361">
      <w:pPr>
        <w:rPr>
          <w:rFonts w:cs="Arial"/>
        </w:rPr>
      </w:pPr>
    </w:p>
    <w:p w:rsidR="00C55F92" w:rsidRDefault="00C55F92" w:rsidP="00305361">
      <w:pPr>
        <w:rPr>
          <w:rFonts w:cs="Arial"/>
        </w:rPr>
      </w:pPr>
    </w:p>
    <w:p w:rsidR="00C55F92" w:rsidRDefault="00C55F92" w:rsidP="00305361">
      <w:pPr>
        <w:rPr>
          <w:rFonts w:cs="Arial"/>
        </w:rPr>
      </w:pPr>
    </w:p>
    <w:p w:rsidR="00C55F92" w:rsidRDefault="00C55F92" w:rsidP="00305361">
      <w:pPr>
        <w:rPr>
          <w:rFonts w:cs="Arial"/>
        </w:rPr>
      </w:pPr>
    </w:p>
    <w:p w:rsidR="00C55F92" w:rsidRDefault="00C55F92" w:rsidP="00305361">
      <w:pPr>
        <w:rPr>
          <w:rFonts w:cs="Arial"/>
        </w:rPr>
      </w:pPr>
    </w:p>
    <w:p w:rsidR="00C55F92" w:rsidRDefault="00C55F92" w:rsidP="00305361">
      <w:pPr>
        <w:rPr>
          <w:rFonts w:cs="Arial"/>
        </w:rPr>
      </w:pPr>
    </w:p>
    <w:p w:rsidR="00C55F92" w:rsidRDefault="00C55F92" w:rsidP="00305361">
      <w:pPr>
        <w:rPr>
          <w:rFonts w:cs="Arial"/>
        </w:rPr>
      </w:pPr>
    </w:p>
    <w:p w:rsidR="00C55F92" w:rsidRDefault="00C55F92" w:rsidP="00305361">
      <w:pPr>
        <w:rPr>
          <w:rFonts w:cs="Arial"/>
        </w:rPr>
      </w:pPr>
    </w:p>
    <w:p w:rsidR="00C55F92" w:rsidRDefault="005B7D16" w:rsidP="00305361">
      <w:pPr>
        <w:rPr>
          <w:rFonts w:cs="Arial"/>
        </w:rPr>
      </w:pPr>
      <w:r>
        <w:rPr>
          <w:noProof/>
        </w:rPr>
        <w:pict>
          <v:shape id="Caixa de texto 18" o:spid="_x0000_s1038" type="#_x0000_t202" style="position:absolute;left:0;text-align:left;margin-left:0;margin-top:0;width:405pt;height:2in;z-index:251666432;visibility:visible;mso-position-horizontal:center;mso-position-horizontal-relative:margin;mso-position-vertical:bottom;mso-position-vertical-relative:margin" strokecolor="navy" strokeweight="6pt">
            <v:stroke linestyle="thickBetweenThin"/>
            <v:textbox>
              <w:txbxContent>
                <w:p w:rsidR="00853E00" w:rsidRPr="00B54347" w:rsidRDefault="00853E00" w:rsidP="00C55F92">
                  <w:pPr>
                    <w:jc w:val="center"/>
                    <w:rPr>
                      <w:sz w:val="10"/>
                      <w:szCs w:val="10"/>
                    </w:rPr>
                  </w:pPr>
                </w:p>
                <w:p w:rsidR="00853E00" w:rsidRDefault="00853E00" w:rsidP="00C55F92">
                  <w:pPr>
                    <w:jc w:val="center"/>
                  </w:pPr>
                  <w:r>
                    <w:rPr>
                      <w:noProof/>
                    </w:rPr>
                    <w:drawing>
                      <wp:inline distT="0" distB="0" distL="0" distR="0" wp14:anchorId="34701773" wp14:editId="4B406CB8">
                        <wp:extent cx="1924050" cy="609600"/>
                        <wp:effectExtent l="0" t="0" r="0" b="0"/>
                        <wp:docPr id="16" name="Imagem 16" descr="LogoOttawa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descr="LogoOttawa200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24050" cy="609600"/>
                                </a:xfrm>
                                <a:prstGeom prst="rect">
                                  <a:avLst/>
                                </a:prstGeom>
                                <a:noFill/>
                                <a:ln>
                                  <a:noFill/>
                                </a:ln>
                              </pic:spPr>
                            </pic:pic>
                          </a:graphicData>
                        </a:graphic>
                      </wp:inline>
                    </w:drawing>
                  </w:r>
                </w:p>
                <w:p w:rsidR="00853E00" w:rsidRPr="006A7DD1" w:rsidRDefault="00853E00" w:rsidP="00C55F92">
                  <w:pPr>
                    <w:jc w:val="center"/>
                    <w:rPr>
                      <w:sz w:val="16"/>
                      <w:szCs w:val="16"/>
                    </w:rPr>
                  </w:pPr>
                </w:p>
                <w:p w:rsidR="00853E00" w:rsidRPr="00BF1336" w:rsidRDefault="00853E00" w:rsidP="00C55F92">
                  <w:pPr>
                    <w:spacing w:line="240" w:lineRule="auto"/>
                    <w:jc w:val="center"/>
                    <w:rPr>
                      <w:b/>
                      <w:i/>
                      <w:color w:val="000080"/>
                    </w:rPr>
                  </w:pPr>
                  <w:proofErr w:type="gramStart"/>
                  <w:r>
                    <w:rPr>
                      <w:b/>
                      <w:i/>
                      <w:color w:val="000080"/>
                    </w:rPr>
                    <w:t>RUA NILTON BALDO</w:t>
                  </w:r>
                  <w:proofErr w:type="gramEnd"/>
                  <w:r w:rsidRPr="00BF1336">
                    <w:rPr>
                      <w:b/>
                      <w:i/>
                      <w:color w:val="000080"/>
                    </w:rPr>
                    <w:t xml:space="preserve">, </w:t>
                  </w:r>
                  <w:r>
                    <w:rPr>
                      <w:b/>
                      <w:i/>
                      <w:color w:val="000080"/>
                    </w:rPr>
                    <w:t xml:space="preserve">744 - </w:t>
                  </w:r>
                  <w:r w:rsidRPr="00BF1336">
                    <w:rPr>
                      <w:b/>
                      <w:i/>
                      <w:color w:val="000080"/>
                    </w:rPr>
                    <w:t xml:space="preserve">BAIRRO </w:t>
                  </w:r>
                  <w:r>
                    <w:rPr>
                      <w:b/>
                      <w:i/>
                      <w:color w:val="000080"/>
                    </w:rPr>
                    <w:t>JARDIM PAQUETÁ</w:t>
                  </w:r>
                </w:p>
                <w:p w:rsidR="00853E00" w:rsidRDefault="00853E00" w:rsidP="00C55F92">
                  <w:pPr>
                    <w:spacing w:line="240" w:lineRule="auto"/>
                    <w:jc w:val="center"/>
                    <w:rPr>
                      <w:b/>
                      <w:color w:val="000080"/>
                    </w:rPr>
                  </w:pPr>
                  <w:r w:rsidRPr="00BF1336">
                    <w:rPr>
                      <w:b/>
                      <w:i/>
                      <w:color w:val="000080"/>
                    </w:rPr>
                    <w:t>CEP 31.330-</w:t>
                  </w:r>
                  <w:r>
                    <w:rPr>
                      <w:b/>
                      <w:i/>
                      <w:color w:val="000080"/>
                    </w:rPr>
                    <w:t>66</w:t>
                  </w:r>
                  <w:r w:rsidRPr="00BF1336">
                    <w:rPr>
                      <w:b/>
                      <w:i/>
                      <w:color w:val="000080"/>
                    </w:rPr>
                    <w:t>0. BELO HORIZONTE - MINAS GERAIS</w:t>
                  </w:r>
                </w:p>
                <w:p w:rsidR="00853E00" w:rsidRDefault="00853E00" w:rsidP="00C55F92">
                  <w:pPr>
                    <w:spacing w:line="240" w:lineRule="auto"/>
                    <w:jc w:val="center"/>
                    <w:rPr>
                      <w:b/>
                      <w:color w:val="000080"/>
                    </w:rPr>
                  </w:pPr>
                </w:p>
                <w:p w:rsidR="00853E00" w:rsidRPr="00B54347" w:rsidRDefault="00853E00" w:rsidP="00C55F92">
                  <w:pPr>
                    <w:spacing w:line="240" w:lineRule="auto"/>
                    <w:jc w:val="center"/>
                    <w:rPr>
                      <w:b/>
                      <w:color w:val="000080"/>
                      <w:sz w:val="20"/>
                      <w:szCs w:val="20"/>
                    </w:rPr>
                  </w:pPr>
                  <w:r>
                    <w:rPr>
                      <w:b/>
                      <w:color w:val="000080"/>
                      <w:sz w:val="20"/>
                      <w:szCs w:val="20"/>
                    </w:rPr>
                    <w:t xml:space="preserve">Endereço Eletrônico: </w:t>
                  </w:r>
                  <w:r w:rsidRPr="00B54347">
                    <w:rPr>
                      <w:b/>
                      <w:color w:val="000080"/>
                      <w:sz w:val="20"/>
                      <w:szCs w:val="20"/>
                    </w:rPr>
                    <w:t xml:space="preserve">ottawaeng@terra.com.br </w:t>
                  </w:r>
                  <w:r>
                    <w:rPr>
                      <w:b/>
                      <w:color w:val="000080"/>
                      <w:sz w:val="20"/>
                      <w:szCs w:val="20"/>
                    </w:rPr>
                    <w:t>/</w:t>
                  </w:r>
                  <w:r w:rsidRPr="00B54347">
                    <w:rPr>
                      <w:b/>
                      <w:color w:val="000080"/>
                      <w:sz w:val="20"/>
                      <w:szCs w:val="20"/>
                    </w:rPr>
                    <w:t xml:space="preserve"> </w:t>
                  </w:r>
                  <w:r>
                    <w:rPr>
                      <w:b/>
                      <w:color w:val="000080"/>
                      <w:sz w:val="20"/>
                      <w:szCs w:val="20"/>
                    </w:rPr>
                    <w:t xml:space="preserve">Telefax: </w:t>
                  </w:r>
                  <w:r w:rsidRPr="00B54347">
                    <w:rPr>
                      <w:b/>
                      <w:color w:val="000080"/>
                      <w:sz w:val="20"/>
                      <w:szCs w:val="20"/>
                    </w:rPr>
                    <w:t>(31) 34</w:t>
                  </w:r>
                  <w:r>
                    <w:rPr>
                      <w:b/>
                      <w:color w:val="000080"/>
                      <w:sz w:val="20"/>
                      <w:szCs w:val="20"/>
                    </w:rPr>
                    <w:t>18-217</w:t>
                  </w:r>
                  <w:r w:rsidRPr="00B54347">
                    <w:rPr>
                      <w:b/>
                      <w:color w:val="000080"/>
                      <w:sz w:val="20"/>
                      <w:szCs w:val="20"/>
                    </w:rPr>
                    <w:t>5</w:t>
                  </w:r>
                </w:p>
              </w:txbxContent>
            </v:textbox>
            <w10:wrap type="square" anchorx="margin" anchory="margin"/>
          </v:shape>
        </w:pict>
      </w:r>
    </w:p>
    <w:sectPr w:rsidR="00C55F92" w:rsidSect="005B7D16">
      <w:headerReference w:type="default" r:id="rId18"/>
      <w:footerReference w:type="default" r:id="rId19"/>
      <w:pgSz w:w="11907" w:h="16839" w:code="9"/>
      <w:pgMar w:top="1418" w:right="992" w:bottom="1418" w:left="1276"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C5" w:rsidRDefault="00B600C5">
      <w:r>
        <w:separator/>
      </w:r>
    </w:p>
  </w:endnote>
  <w:endnote w:type="continuationSeparator" w:id="0">
    <w:p w:rsidR="00B600C5" w:rsidRDefault="00B60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echnic">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C78" w:rsidRDefault="00437C78" w:rsidP="00437C78">
    <w:pPr>
      <w:pStyle w:val="Rodap"/>
      <w:ind w:right="44"/>
      <w:jc w:val="center"/>
      <w:rPr>
        <w:rFonts w:cs="Arial"/>
        <w:color w:val="2332A5"/>
        <w:sz w:val="18"/>
        <w:szCs w:val="18"/>
      </w:rPr>
    </w:pPr>
    <w:r>
      <w:rPr>
        <w:rFonts w:cs="Arial"/>
        <w:color w:val="2332A5"/>
        <w:sz w:val="18"/>
        <w:szCs w:val="18"/>
      </w:rPr>
      <w:t>Rua Nilton Baldo, 744 Letra A – Bairro Paquetá CEP 31.330-660 – Belo Horizonte / Minas Gerais.</w:t>
    </w:r>
  </w:p>
  <w:p w:rsidR="00437C78" w:rsidRDefault="00437C78" w:rsidP="00437C78">
    <w:pPr>
      <w:ind w:right="44"/>
      <w:jc w:val="center"/>
      <w:rPr>
        <w:color w:val="2332A5"/>
        <w:sz w:val="20"/>
        <w:szCs w:val="20"/>
      </w:rPr>
    </w:pPr>
    <w:r>
      <w:rPr>
        <w:rFonts w:cs="Arial"/>
        <w:color w:val="2332A5"/>
        <w:sz w:val="18"/>
        <w:szCs w:val="18"/>
      </w:rPr>
      <w:t>Endereço Eletrônico: ottawaeng@terra.com.br – Telefax (31) 3418-2175 – CNPJ: 04.472.311/0001-04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E00" w:rsidRPr="00F402BA" w:rsidRDefault="00853E00" w:rsidP="00C55F92">
    <w:pPr>
      <w:pStyle w:val="Rodap"/>
      <w:ind w:right="-1"/>
      <w:jc w:val="center"/>
      <w:rPr>
        <w:rFonts w:cs="Arial"/>
        <w:color w:val="000080"/>
        <w:sz w:val="18"/>
        <w:szCs w:val="18"/>
      </w:rPr>
    </w:pPr>
    <w:r>
      <w:rPr>
        <w:rFonts w:cs="Arial"/>
        <w:color w:val="000080"/>
        <w:sz w:val="18"/>
        <w:szCs w:val="18"/>
      </w:rPr>
      <w:t>Rua Nilton Baldo</w:t>
    </w:r>
    <w:r w:rsidR="00A8437F">
      <w:rPr>
        <w:rFonts w:cs="Arial"/>
        <w:color w:val="000080"/>
        <w:sz w:val="18"/>
        <w:szCs w:val="18"/>
      </w:rPr>
      <w:t xml:space="preserve"> </w:t>
    </w:r>
    <w:r w:rsidR="00A8437F">
      <w:rPr>
        <w:rFonts w:cs="Arial"/>
        <w:color w:val="000080"/>
        <w:sz w:val="18"/>
        <w:szCs w:val="18"/>
      </w:rPr>
      <w:tab/>
    </w:r>
    <w:r>
      <w:rPr>
        <w:rFonts w:cs="Arial"/>
        <w:color w:val="000080"/>
        <w:sz w:val="18"/>
        <w:szCs w:val="18"/>
      </w:rPr>
      <w:t>, 744</w:t>
    </w:r>
    <w:r w:rsidR="00A8437F">
      <w:rPr>
        <w:rFonts w:cs="Arial"/>
        <w:color w:val="000080"/>
        <w:sz w:val="18"/>
        <w:szCs w:val="18"/>
      </w:rPr>
      <w:t xml:space="preserve"> Letra A</w:t>
    </w:r>
    <w:r w:rsidRPr="00F402BA">
      <w:rPr>
        <w:rFonts w:cs="Arial"/>
        <w:color w:val="000080"/>
        <w:sz w:val="18"/>
        <w:szCs w:val="18"/>
      </w:rPr>
      <w:t xml:space="preserve"> – Bairro </w:t>
    </w:r>
    <w:r>
      <w:rPr>
        <w:rFonts w:cs="Arial"/>
        <w:color w:val="000080"/>
        <w:sz w:val="18"/>
        <w:szCs w:val="18"/>
      </w:rPr>
      <w:t>Paquetá - CEP 31.330-66</w:t>
    </w:r>
    <w:r w:rsidRPr="00F402BA">
      <w:rPr>
        <w:rFonts w:cs="Arial"/>
        <w:color w:val="000080"/>
        <w:sz w:val="18"/>
        <w:szCs w:val="18"/>
      </w:rPr>
      <w:t>0 – Belo Horizonte / Minas Gerais.</w:t>
    </w:r>
  </w:p>
  <w:p w:rsidR="00853E00" w:rsidRPr="000114DF" w:rsidRDefault="00853E00" w:rsidP="00C55F92">
    <w:pPr>
      <w:pStyle w:val="Rodap"/>
      <w:ind w:right="-1"/>
      <w:jc w:val="center"/>
      <w:rPr>
        <w:rFonts w:cs="Arial"/>
      </w:rPr>
    </w:pPr>
    <w:r w:rsidRPr="00F402BA">
      <w:rPr>
        <w:rFonts w:cs="Arial"/>
        <w:color w:val="000080"/>
        <w:sz w:val="18"/>
        <w:szCs w:val="18"/>
      </w:rPr>
      <w:t>Endereço Eletrônico: ottawaeng@terra.com.br – Telefax (31) 3418-2175 – CNPJ: 04.472.311/0001-04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D16" w:rsidRPr="005B7D16" w:rsidRDefault="005B7D16" w:rsidP="005B7D1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C5" w:rsidRDefault="00B600C5">
      <w:r>
        <w:separator/>
      </w:r>
    </w:p>
  </w:footnote>
  <w:footnote w:type="continuationSeparator" w:id="0">
    <w:p w:rsidR="00B600C5" w:rsidRDefault="00B600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D16" w:rsidRDefault="005B7D16" w:rsidP="005B7D16">
    <w:pPr>
      <w:pStyle w:val="Cabealho"/>
      <w:tabs>
        <w:tab w:val="clear" w:pos="8504"/>
        <w:tab w:val="right" w:pos="9639"/>
      </w:tabs>
      <w:spacing w:line="276" w:lineRule="auto"/>
    </w:pPr>
    <w:r>
      <w:rPr>
        <w:noProof/>
      </w:rPr>
      <w:drawing>
        <wp:inline distT="0" distB="0" distL="0" distR="0" wp14:anchorId="057AB969" wp14:editId="502791BD">
          <wp:extent cx="1476375" cy="447675"/>
          <wp:effectExtent l="0" t="0" r="9525" b="9525"/>
          <wp:docPr id="20" name="Imagem 20" descr="Logo OTTAWA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Logo OTTAWA 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47675"/>
                  </a:xfrm>
                  <a:prstGeom prst="rect">
                    <a:avLst/>
                  </a:prstGeom>
                  <a:noFill/>
                  <a:ln>
                    <a:noFill/>
                  </a:ln>
                </pic:spPr>
              </pic:pic>
            </a:graphicData>
          </a:graphic>
        </wp:inline>
      </w:drawing>
    </w:r>
    <w:r>
      <w:tab/>
    </w:r>
    <w:r>
      <w:tab/>
    </w:r>
    <w:r>
      <w:rPr>
        <w:noProof/>
      </w:rPr>
      <w:drawing>
        <wp:inline distT="0" distB="0" distL="0" distR="0" wp14:anchorId="190EDA07" wp14:editId="69CEF444">
          <wp:extent cx="1308722" cy="454037"/>
          <wp:effectExtent l="0" t="0" r="6350" b="3175"/>
          <wp:docPr id="21" name="Imagem 21" descr="Z:\POTIM - SP\Auxiliar\logo-prefeitura-de-potim-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OTIM - SP\Auxiliar\logo-prefeitura-de-potim-s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9422" cy="454280"/>
                  </a:xfrm>
                  <a:prstGeom prst="rect">
                    <a:avLst/>
                  </a:prstGeom>
                  <a:noFill/>
                  <a:ln>
                    <a:noFill/>
                  </a:ln>
                </pic:spPr>
              </pic:pic>
            </a:graphicData>
          </a:graphic>
        </wp:inline>
      </w:drawing>
    </w:r>
  </w:p>
  <w:p w:rsidR="00853E00" w:rsidRDefault="00853E00">
    <w:pPr>
      <w:pStyle w:val="Cabealho"/>
    </w:pPr>
    <w:r w:rsidRPr="00F23FD1">
      <w:rPr>
        <w:rFonts w:ascii="Calibri" w:hAnsi="Calibri" w:cs="Calibri"/>
        <w:smallCaps/>
        <w:color w:val="666699"/>
        <w:sz w:val="22"/>
        <w:szCs w:val="22"/>
      </w:rPr>
      <w:t>Afastamento e Tratamento do Esgoto Sanitário da Sede de Potim</w:t>
    </w:r>
    <w:r w:rsidR="005B7D16">
      <w:rPr>
        <w:rFonts w:ascii="Calibri" w:hAnsi="Calibri" w:cs="Calibri"/>
        <w:smallCaps/>
        <w:color w:val="666699"/>
        <w:sz w:val="22"/>
        <w:szCs w:val="22"/>
      </w:rPr>
      <w:t xml:space="preserve"> - </w:t>
    </w:r>
    <w:r w:rsidR="005B7D16">
      <w:rPr>
        <w:rFonts w:ascii="Calibri" w:hAnsi="Calibri" w:cs="Calibri"/>
        <w:smallCaps/>
        <w:color w:val="666699"/>
        <w:sz w:val="22"/>
        <w:szCs w:val="22"/>
      </w:rPr>
      <w:t xml:space="preserve">Projeto elétrico </w:t>
    </w:r>
    <w:r w:rsidRPr="00F23FD1">
      <w:rPr>
        <w:rFonts w:ascii="Calibri" w:hAnsi="Calibri" w:cs="Calibri"/>
        <w:smallCaps/>
        <w:color w:val="666699"/>
        <w:sz w:val="22"/>
        <w:szCs w:val="22"/>
      </w:rPr>
      <w:t xml:space="preserve">– </w:t>
    </w:r>
    <w:r w:rsidR="005B7D16">
      <w:rPr>
        <w:rFonts w:ascii="Calibri" w:hAnsi="Calibri" w:cs="Calibri"/>
        <w:smallCaps/>
        <w:color w:val="666699"/>
        <w:sz w:val="22"/>
        <w:szCs w:val="22"/>
      </w:rPr>
      <w:t>Especificação de Painéis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D16" w:rsidRDefault="005B7D16" w:rsidP="005B7D16">
    <w:pPr>
      <w:pStyle w:val="Cabealho"/>
      <w:tabs>
        <w:tab w:val="clear" w:pos="8504"/>
        <w:tab w:val="right" w:pos="9639"/>
      </w:tabs>
      <w:spacing w:line="276" w:lineRule="auto"/>
    </w:pPr>
    <w:r>
      <w:rPr>
        <w:noProof/>
      </w:rPr>
      <w:drawing>
        <wp:inline distT="0" distB="0" distL="0" distR="0" wp14:anchorId="1AB443DC" wp14:editId="109C0925">
          <wp:extent cx="1476375" cy="447675"/>
          <wp:effectExtent l="0" t="0" r="9525" b="9525"/>
          <wp:docPr id="9" name="Imagem 9" descr="Logo OTTAWA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Logo OTTAWA 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47675"/>
                  </a:xfrm>
                  <a:prstGeom prst="rect">
                    <a:avLst/>
                  </a:prstGeom>
                  <a:noFill/>
                  <a:ln>
                    <a:noFill/>
                  </a:ln>
                </pic:spPr>
              </pic:pic>
            </a:graphicData>
          </a:graphic>
        </wp:inline>
      </w:drawing>
    </w:r>
    <w:r>
      <w:tab/>
    </w:r>
    <w:r>
      <w:tab/>
    </w:r>
    <w:r>
      <w:rPr>
        <w:noProof/>
      </w:rPr>
      <w:drawing>
        <wp:inline distT="0" distB="0" distL="0" distR="0" wp14:anchorId="4D179497" wp14:editId="1CAC3345">
          <wp:extent cx="1308722" cy="454037"/>
          <wp:effectExtent l="0" t="0" r="6350" b="3175"/>
          <wp:docPr id="10" name="Imagem 10" descr="Z:\POTIM - SP\Auxiliar\logo-prefeitura-de-potim-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OTIM - SP\Auxiliar\logo-prefeitura-de-potim-s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9422" cy="454280"/>
                  </a:xfrm>
                  <a:prstGeom prst="rect">
                    <a:avLst/>
                  </a:prstGeom>
                  <a:noFill/>
                  <a:ln>
                    <a:noFill/>
                  </a:ln>
                </pic:spPr>
              </pic:pic>
            </a:graphicData>
          </a:graphic>
        </wp:inline>
      </w:drawing>
    </w:r>
  </w:p>
  <w:p w:rsidR="005B7D16" w:rsidRDefault="005B7D16" w:rsidP="005B7D16">
    <w:pPr>
      <w:pStyle w:val="Cabealho"/>
    </w:pPr>
    <w:r w:rsidRPr="00F23FD1">
      <w:rPr>
        <w:rFonts w:ascii="Calibri" w:hAnsi="Calibri" w:cs="Calibri"/>
        <w:smallCaps/>
        <w:color w:val="666699"/>
        <w:sz w:val="22"/>
        <w:szCs w:val="22"/>
      </w:rPr>
      <w:t>Afastamento e Tratamento do Esgoto Sanitário da Sede de Potim</w:t>
    </w:r>
    <w:r>
      <w:rPr>
        <w:rFonts w:ascii="Calibri" w:hAnsi="Calibri" w:cs="Calibri"/>
        <w:smallCaps/>
        <w:color w:val="666699"/>
        <w:sz w:val="22"/>
        <w:szCs w:val="22"/>
      </w:rPr>
      <w:t xml:space="preserve"> - Projeto elétrico </w:t>
    </w:r>
    <w:r w:rsidRPr="00F23FD1">
      <w:rPr>
        <w:rFonts w:ascii="Calibri" w:hAnsi="Calibri" w:cs="Calibri"/>
        <w:smallCaps/>
        <w:color w:val="666699"/>
        <w:sz w:val="22"/>
        <w:szCs w:val="22"/>
      </w:rPr>
      <w:t xml:space="preserve">– </w:t>
    </w:r>
    <w:r>
      <w:rPr>
        <w:rFonts w:ascii="Calibri" w:hAnsi="Calibri" w:cs="Calibri"/>
        <w:smallCaps/>
        <w:color w:val="666699"/>
        <w:sz w:val="22"/>
        <w:szCs w:val="22"/>
      </w:rPr>
      <w:t>Especificação de Painéis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D16" w:rsidRDefault="005B7D16" w:rsidP="005B7D16">
    <w:pPr>
      <w:pStyle w:val="Cabealho"/>
      <w:tabs>
        <w:tab w:val="clear" w:pos="8504"/>
        <w:tab w:val="right" w:pos="9639"/>
      </w:tabs>
      <w:spacing w:line="276" w:lineRule="auto"/>
    </w:pPr>
    <w:r>
      <w:rPr>
        <w:noProof/>
      </w:rPr>
      <w:drawing>
        <wp:inline distT="0" distB="0" distL="0" distR="0" wp14:anchorId="1537A819" wp14:editId="13388C3E">
          <wp:extent cx="1476375" cy="447675"/>
          <wp:effectExtent l="0" t="0" r="9525" b="9525"/>
          <wp:docPr id="6" name="Imagem 6" descr="Logo OTTAWA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Logo OTTAWA 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47675"/>
                  </a:xfrm>
                  <a:prstGeom prst="rect">
                    <a:avLst/>
                  </a:prstGeom>
                  <a:noFill/>
                  <a:ln>
                    <a:noFill/>
                  </a:ln>
                </pic:spPr>
              </pic:pic>
            </a:graphicData>
          </a:graphic>
        </wp:inline>
      </w:drawing>
    </w:r>
    <w:r>
      <w:tab/>
    </w:r>
    <w:r>
      <w:tab/>
    </w:r>
    <w:r>
      <w:rPr>
        <w:noProof/>
      </w:rPr>
      <w:drawing>
        <wp:inline distT="0" distB="0" distL="0" distR="0" wp14:anchorId="7B68F319" wp14:editId="0442F85A">
          <wp:extent cx="1308722" cy="454037"/>
          <wp:effectExtent l="0" t="0" r="6350" b="3175"/>
          <wp:docPr id="8" name="Imagem 8" descr="Z:\POTIM - SP\Auxiliar\logo-prefeitura-de-potim-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OTIM - SP\Auxiliar\logo-prefeitura-de-potim-s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9422" cy="454280"/>
                  </a:xfrm>
                  <a:prstGeom prst="rect">
                    <a:avLst/>
                  </a:prstGeom>
                  <a:noFill/>
                  <a:ln>
                    <a:noFill/>
                  </a:ln>
                </pic:spPr>
              </pic:pic>
            </a:graphicData>
          </a:graphic>
        </wp:inline>
      </w:drawing>
    </w:r>
  </w:p>
  <w:p w:rsidR="005B7D16" w:rsidRDefault="005B7D16">
    <w:pPr>
      <w:pStyle w:val="Cabealho"/>
    </w:pPr>
    <w:r w:rsidRPr="00F23FD1">
      <w:rPr>
        <w:rFonts w:ascii="Calibri" w:hAnsi="Calibri" w:cs="Calibri"/>
        <w:smallCaps/>
        <w:color w:val="666699"/>
        <w:sz w:val="22"/>
        <w:szCs w:val="22"/>
      </w:rPr>
      <w:t>Afastamento e Tratamento do Esgoto Sanitário da Sede de Potim</w:t>
    </w:r>
    <w:r>
      <w:rPr>
        <w:rFonts w:ascii="Calibri" w:hAnsi="Calibri" w:cs="Calibri"/>
        <w:smallCaps/>
        <w:color w:val="666699"/>
        <w:sz w:val="22"/>
        <w:szCs w:val="22"/>
      </w:rPr>
      <w:t xml:space="preserve"> - </w:t>
    </w:r>
    <w:r>
      <w:rPr>
        <w:rFonts w:ascii="Calibri" w:hAnsi="Calibri" w:cs="Calibri"/>
        <w:smallCaps/>
        <w:color w:val="666699"/>
        <w:sz w:val="22"/>
        <w:szCs w:val="22"/>
      </w:rPr>
      <w:t xml:space="preserve">Projeto elétrico </w:t>
    </w:r>
    <w:r w:rsidRPr="00F23FD1">
      <w:rPr>
        <w:rFonts w:ascii="Calibri" w:hAnsi="Calibri" w:cs="Calibri"/>
        <w:smallCaps/>
        <w:color w:val="666699"/>
        <w:sz w:val="22"/>
        <w:szCs w:val="22"/>
      </w:rPr>
      <w:t xml:space="preserve">– </w:t>
    </w:r>
    <w:r>
      <w:rPr>
        <w:rFonts w:ascii="Calibri" w:hAnsi="Calibri" w:cs="Calibri"/>
        <w:smallCaps/>
        <w:color w:val="666699"/>
        <w:sz w:val="22"/>
        <w:szCs w:val="22"/>
      </w:rPr>
      <w:t>Especificação de Painéis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D16" w:rsidRPr="005B7D16" w:rsidRDefault="005B7D16" w:rsidP="005B7D1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AD7A4C"/>
    <w:multiLevelType w:val="hybridMultilevel"/>
    <w:tmpl w:val="0854C18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031A23AA"/>
    <w:multiLevelType w:val="multilevel"/>
    <w:tmpl w:val="9260DEE2"/>
    <w:styleLink w:val="EstiloNumerada2"/>
    <w:lvl w:ilvl="0">
      <w:start w:val="1"/>
      <w:numFmt w:val="decimal"/>
      <w:lvlText w:val="%1"/>
      <w:lvlJc w:val="left"/>
      <w:pPr>
        <w:ind w:left="491" w:hanging="432"/>
      </w:pPr>
      <w:rPr>
        <w:rFonts w:hint="default"/>
      </w:rPr>
    </w:lvl>
    <w:lvl w:ilvl="1">
      <w:start w:val="1"/>
      <w:numFmt w:val="decimal"/>
      <w:lvlText w:val="%1.%2"/>
      <w:lvlJc w:val="left"/>
      <w:pPr>
        <w:ind w:left="635" w:hanging="576"/>
      </w:pPr>
      <w:rPr>
        <w:rFonts w:hint="default"/>
      </w:rPr>
    </w:lvl>
    <w:lvl w:ilvl="2">
      <w:start w:val="1"/>
      <w:numFmt w:val="decimal"/>
      <w:lvlText w:val="%1.%2.%3"/>
      <w:lvlJc w:val="left"/>
      <w:pPr>
        <w:ind w:left="779" w:hanging="720"/>
      </w:pPr>
      <w:rPr>
        <w:rFonts w:hint="default"/>
      </w:rPr>
    </w:lvl>
    <w:lvl w:ilvl="3">
      <w:start w:val="1"/>
      <w:numFmt w:val="decimal"/>
      <w:lvlText w:val="%1.%2.%3.%4"/>
      <w:lvlJc w:val="left"/>
      <w:pPr>
        <w:ind w:left="923" w:hanging="864"/>
      </w:pPr>
      <w:rPr>
        <w:rFonts w:hint="default"/>
      </w:rPr>
    </w:lvl>
    <w:lvl w:ilvl="4">
      <w:start w:val="1"/>
      <w:numFmt w:val="lowerLetter"/>
      <w:lvlText w:val="%5)"/>
      <w:lvlJc w:val="left"/>
      <w:pPr>
        <w:ind w:left="1067" w:hanging="1008"/>
      </w:pPr>
      <w:rPr>
        <w:rFonts w:hint="default"/>
      </w:rPr>
    </w:lvl>
    <w:lvl w:ilvl="5">
      <w:start w:val="1"/>
      <w:numFmt w:val="decimal"/>
      <w:lvlText w:val="%1.%2.%3.%4.%5.%6"/>
      <w:lvlJc w:val="left"/>
      <w:pPr>
        <w:ind w:left="1211" w:hanging="1152"/>
      </w:pPr>
      <w:rPr>
        <w:rFonts w:hint="default"/>
      </w:rPr>
    </w:lvl>
    <w:lvl w:ilvl="6">
      <w:start w:val="1"/>
      <w:numFmt w:val="decimal"/>
      <w:lvlText w:val="%1.%2.%3.%4.%5.%6.%7"/>
      <w:lvlJc w:val="left"/>
      <w:pPr>
        <w:ind w:left="1355" w:hanging="1296"/>
      </w:pPr>
      <w:rPr>
        <w:rFonts w:hint="default"/>
      </w:rPr>
    </w:lvl>
    <w:lvl w:ilvl="7">
      <w:start w:val="1"/>
      <w:numFmt w:val="decimal"/>
      <w:lvlText w:val="%1.%2.%3.%4.%5.%6.%7.%8"/>
      <w:lvlJc w:val="left"/>
      <w:pPr>
        <w:ind w:left="1499" w:hanging="1440"/>
      </w:pPr>
      <w:rPr>
        <w:rFonts w:hint="default"/>
      </w:rPr>
    </w:lvl>
    <w:lvl w:ilvl="8">
      <w:start w:val="1"/>
      <w:numFmt w:val="decimal"/>
      <w:lvlText w:val="%1.%2.%3.%4.%5.%6.%7.%8.%9"/>
      <w:lvlJc w:val="left"/>
      <w:pPr>
        <w:ind w:left="1643" w:hanging="1584"/>
      </w:pPr>
      <w:rPr>
        <w:rFonts w:hint="default"/>
      </w:rPr>
    </w:lvl>
  </w:abstractNum>
  <w:abstractNum w:abstractNumId="3">
    <w:nsid w:val="0E34085A"/>
    <w:multiLevelType w:val="hybridMultilevel"/>
    <w:tmpl w:val="4FAA8AB8"/>
    <w:lvl w:ilvl="0" w:tplc="D26405A2">
      <w:start w:val="1"/>
      <w:numFmt w:val="decimal"/>
      <w:pStyle w:val="ListaFigura"/>
      <w:lvlText w:val="Figura %1."/>
      <w:lvlJc w:val="left"/>
      <w:pPr>
        <w:tabs>
          <w:tab w:val="num" w:pos="360"/>
        </w:tabs>
        <w:ind w:left="0" w:firstLine="0"/>
      </w:pPr>
      <w:rPr>
        <w:rFonts w:ascii="Arial" w:hAnsi="Arial" w:cs="Times New Roman" w:hint="default"/>
        <w:b w:val="0"/>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nsid w:val="132F217F"/>
    <w:multiLevelType w:val="hybridMultilevel"/>
    <w:tmpl w:val="2782EE60"/>
    <w:lvl w:ilvl="0" w:tplc="95464B56">
      <w:start w:val="1"/>
      <w:numFmt w:val="bullet"/>
      <w:lvlText w:val=""/>
      <w:lvlJc w:val="left"/>
      <w:pPr>
        <w:tabs>
          <w:tab w:val="num" w:pos="360"/>
        </w:tabs>
        <w:ind w:left="360" w:hanging="360"/>
      </w:pPr>
      <w:rPr>
        <w:rFonts w:ascii="Wingdings" w:hAnsi="Wingdings" w:hint="default"/>
      </w:rPr>
    </w:lvl>
    <w:lvl w:ilvl="1" w:tplc="745EB508">
      <w:start w:val="1"/>
      <w:numFmt w:val="bullet"/>
      <w:lvlText w:val="o"/>
      <w:lvlJc w:val="left"/>
      <w:pPr>
        <w:tabs>
          <w:tab w:val="num" w:pos="1440"/>
        </w:tabs>
        <w:ind w:left="1440" w:hanging="360"/>
      </w:pPr>
      <w:rPr>
        <w:rFonts w:ascii="Courier New" w:hAnsi="Courier New" w:hint="default"/>
      </w:rPr>
    </w:lvl>
    <w:lvl w:ilvl="2" w:tplc="83CA5044">
      <w:start w:val="1"/>
      <w:numFmt w:val="bullet"/>
      <w:lvlText w:val=""/>
      <w:lvlJc w:val="left"/>
      <w:pPr>
        <w:tabs>
          <w:tab w:val="num" w:pos="2160"/>
        </w:tabs>
        <w:ind w:left="2160" w:hanging="360"/>
      </w:pPr>
      <w:rPr>
        <w:rFonts w:ascii="Wingdings" w:hAnsi="Wingdings" w:hint="default"/>
      </w:rPr>
    </w:lvl>
    <w:lvl w:ilvl="3" w:tplc="CA06D9F0">
      <w:start w:val="1"/>
      <w:numFmt w:val="bullet"/>
      <w:lvlText w:val=""/>
      <w:lvlJc w:val="left"/>
      <w:pPr>
        <w:tabs>
          <w:tab w:val="num" w:pos="2880"/>
        </w:tabs>
        <w:ind w:left="2880" w:hanging="360"/>
      </w:pPr>
      <w:rPr>
        <w:rFonts w:ascii="Symbol" w:hAnsi="Symbol" w:hint="default"/>
      </w:rPr>
    </w:lvl>
    <w:lvl w:ilvl="4" w:tplc="4EEAE128">
      <w:start w:val="1"/>
      <w:numFmt w:val="bullet"/>
      <w:lvlText w:val="o"/>
      <w:lvlJc w:val="left"/>
      <w:pPr>
        <w:tabs>
          <w:tab w:val="num" w:pos="3600"/>
        </w:tabs>
        <w:ind w:left="3600" w:hanging="360"/>
      </w:pPr>
      <w:rPr>
        <w:rFonts w:ascii="Courier New" w:hAnsi="Courier New" w:hint="default"/>
      </w:rPr>
    </w:lvl>
    <w:lvl w:ilvl="5" w:tplc="3FE8FE94" w:tentative="1">
      <w:start w:val="1"/>
      <w:numFmt w:val="bullet"/>
      <w:lvlText w:val=""/>
      <w:lvlJc w:val="left"/>
      <w:pPr>
        <w:tabs>
          <w:tab w:val="num" w:pos="4320"/>
        </w:tabs>
        <w:ind w:left="4320" w:hanging="360"/>
      </w:pPr>
      <w:rPr>
        <w:rFonts w:ascii="Wingdings" w:hAnsi="Wingdings" w:hint="default"/>
      </w:rPr>
    </w:lvl>
    <w:lvl w:ilvl="6" w:tplc="2FB45D30" w:tentative="1">
      <w:start w:val="1"/>
      <w:numFmt w:val="bullet"/>
      <w:lvlText w:val=""/>
      <w:lvlJc w:val="left"/>
      <w:pPr>
        <w:tabs>
          <w:tab w:val="num" w:pos="5040"/>
        </w:tabs>
        <w:ind w:left="5040" w:hanging="360"/>
      </w:pPr>
      <w:rPr>
        <w:rFonts w:ascii="Symbol" w:hAnsi="Symbol" w:hint="default"/>
      </w:rPr>
    </w:lvl>
    <w:lvl w:ilvl="7" w:tplc="85DA7C88" w:tentative="1">
      <w:start w:val="1"/>
      <w:numFmt w:val="bullet"/>
      <w:lvlText w:val="o"/>
      <w:lvlJc w:val="left"/>
      <w:pPr>
        <w:tabs>
          <w:tab w:val="num" w:pos="5760"/>
        </w:tabs>
        <w:ind w:left="5760" w:hanging="360"/>
      </w:pPr>
      <w:rPr>
        <w:rFonts w:ascii="Courier New" w:hAnsi="Courier New" w:hint="default"/>
      </w:rPr>
    </w:lvl>
    <w:lvl w:ilvl="8" w:tplc="D9205CEA" w:tentative="1">
      <w:start w:val="1"/>
      <w:numFmt w:val="bullet"/>
      <w:lvlText w:val=""/>
      <w:lvlJc w:val="left"/>
      <w:pPr>
        <w:tabs>
          <w:tab w:val="num" w:pos="6480"/>
        </w:tabs>
        <w:ind w:left="6480" w:hanging="360"/>
      </w:pPr>
      <w:rPr>
        <w:rFonts w:ascii="Wingdings" w:hAnsi="Wingdings" w:hint="default"/>
      </w:rPr>
    </w:lvl>
  </w:abstractNum>
  <w:abstractNum w:abstractNumId="5">
    <w:nsid w:val="19DB1296"/>
    <w:multiLevelType w:val="hybridMultilevel"/>
    <w:tmpl w:val="95929764"/>
    <w:lvl w:ilvl="0" w:tplc="6B9CE0F0">
      <w:start w:val="1"/>
      <w:numFmt w:val="bullet"/>
      <w:lvlText w:val="-"/>
      <w:lvlJc w:val="left"/>
      <w:pPr>
        <w:tabs>
          <w:tab w:val="num" w:pos="1003"/>
        </w:tabs>
        <w:ind w:left="1003" w:hanging="360"/>
      </w:pPr>
      <w:rPr>
        <w:rFonts w:hAnsi="Courier New"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24306DFC"/>
    <w:multiLevelType w:val="singleLevel"/>
    <w:tmpl w:val="CF2C822C"/>
    <w:lvl w:ilvl="0">
      <w:start w:val="1"/>
      <w:numFmt w:val="bullet"/>
      <w:lvlText w:val="-"/>
      <w:lvlJc w:val="left"/>
      <w:pPr>
        <w:tabs>
          <w:tab w:val="num" w:pos="360"/>
        </w:tabs>
        <w:ind w:left="360" w:hanging="360"/>
      </w:pPr>
      <w:rPr>
        <w:rFonts w:hint="default"/>
      </w:rPr>
    </w:lvl>
  </w:abstractNum>
  <w:abstractNum w:abstractNumId="7">
    <w:nsid w:val="26A54074"/>
    <w:multiLevelType w:val="hybridMultilevel"/>
    <w:tmpl w:val="A47A6F30"/>
    <w:lvl w:ilvl="0" w:tplc="C1743076">
      <w:start w:val="1"/>
      <w:numFmt w:val="bullet"/>
      <w:lvlText w:val=""/>
      <w:lvlJc w:val="left"/>
      <w:pPr>
        <w:tabs>
          <w:tab w:val="num" w:pos="360"/>
        </w:tabs>
        <w:ind w:left="360" w:hanging="360"/>
      </w:pPr>
      <w:rPr>
        <w:rFonts w:ascii="Symbol" w:hAnsi="Symbol" w:hint="default"/>
      </w:rPr>
    </w:lvl>
    <w:lvl w:ilvl="1" w:tplc="ADAAE668" w:tentative="1">
      <w:start w:val="1"/>
      <w:numFmt w:val="bullet"/>
      <w:lvlText w:val="o"/>
      <w:lvlJc w:val="left"/>
      <w:pPr>
        <w:tabs>
          <w:tab w:val="num" w:pos="1080"/>
        </w:tabs>
        <w:ind w:left="1080" w:hanging="360"/>
      </w:pPr>
      <w:rPr>
        <w:rFonts w:ascii="Courier New" w:hAnsi="Courier New" w:cs="Courier New" w:hint="default"/>
      </w:rPr>
    </w:lvl>
    <w:lvl w:ilvl="2" w:tplc="9F96AB5A" w:tentative="1">
      <w:start w:val="1"/>
      <w:numFmt w:val="bullet"/>
      <w:lvlText w:val=""/>
      <w:lvlJc w:val="left"/>
      <w:pPr>
        <w:tabs>
          <w:tab w:val="num" w:pos="1800"/>
        </w:tabs>
        <w:ind w:left="1800" w:hanging="360"/>
      </w:pPr>
      <w:rPr>
        <w:rFonts w:ascii="Wingdings" w:hAnsi="Wingdings" w:hint="default"/>
      </w:rPr>
    </w:lvl>
    <w:lvl w:ilvl="3" w:tplc="3D74D560" w:tentative="1">
      <w:start w:val="1"/>
      <w:numFmt w:val="bullet"/>
      <w:lvlText w:val=""/>
      <w:lvlJc w:val="left"/>
      <w:pPr>
        <w:tabs>
          <w:tab w:val="num" w:pos="2520"/>
        </w:tabs>
        <w:ind w:left="2520" w:hanging="360"/>
      </w:pPr>
      <w:rPr>
        <w:rFonts w:ascii="Symbol" w:hAnsi="Symbol" w:hint="default"/>
      </w:rPr>
    </w:lvl>
    <w:lvl w:ilvl="4" w:tplc="4C04C20A" w:tentative="1">
      <w:start w:val="1"/>
      <w:numFmt w:val="bullet"/>
      <w:lvlText w:val="o"/>
      <w:lvlJc w:val="left"/>
      <w:pPr>
        <w:tabs>
          <w:tab w:val="num" w:pos="3240"/>
        </w:tabs>
        <w:ind w:left="3240" w:hanging="360"/>
      </w:pPr>
      <w:rPr>
        <w:rFonts w:ascii="Courier New" w:hAnsi="Courier New" w:cs="Courier New" w:hint="default"/>
      </w:rPr>
    </w:lvl>
    <w:lvl w:ilvl="5" w:tplc="7220D360" w:tentative="1">
      <w:start w:val="1"/>
      <w:numFmt w:val="bullet"/>
      <w:lvlText w:val=""/>
      <w:lvlJc w:val="left"/>
      <w:pPr>
        <w:tabs>
          <w:tab w:val="num" w:pos="3960"/>
        </w:tabs>
        <w:ind w:left="3960" w:hanging="360"/>
      </w:pPr>
      <w:rPr>
        <w:rFonts w:ascii="Wingdings" w:hAnsi="Wingdings" w:hint="default"/>
      </w:rPr>
    </w:lvl>
    <w:lvl w:ilvl="6" w:tplc="AB38133E" w:tentative="1">
      <w:start w:val="1"/>
      <w:numFmt w:val="bullet"/>
      <w:lvlText w:val=""/>
      <w:lvlJc w:val="left"/>
      <w:pPr>
        <w:tabs>
          <w:tab w:val="num" w:pos="4680"/>
        </w:tabs>
        <w:ind w:left="4680" w:hanging="360"/>
      </w:pPr>
      <w:rPr>
        <w:rFonts w:ascii="Symbol" w:hAnsi="Symbol" w:hint="default"/>
      </w:rPr>
    </w:lvl>
    <w:lvl w:ilvl="7" w:tplc="7946FEE0" w:tentative="1">
      <w:start w:val="1"/>
      <w:numFmt w:val="bullet"/>
      <w:lvlText w:val="o"/>
      <w:lvlJc w:val="left"/>
      <w:pPr>
        <w:tabs>
          <w:tab w:val="num" w:pos="5400"/>
        </w:tabs>
        <w:ind w:left="5400" w:hanging="360"/>
      </w:pPr>
      <w:rPr>
        <w:rFonts w:ascii="Courier New" w:hAnsi="Courier New" w:cs="Courier New" w:hint="default"/>
      </w:rPr>
    </w:lvl>
    <w:lvl w:ilvl="8" w:tplc="956A8E58" w:tentative="1">
      <w:start w:val="1"/>
      <w:numFmt w:val="bullet"/>
      <w:lvlText w:val=""/>
      <w:lvlJc w:val="left"/>
      <w:pPr>
        <w:tabs>
          <w:tab w:val="num" w:pos="6120"/>
        </w:tabs>
        <w:ind w:left="6120" w:hanging="360"/>
      </w:pPr>
      <w:rPr>
        <w:rFonts w:ascii="Wingdings" w:hAnsi="Wingdings" w:hint="default"/>
      </w:rPr>
    </w:lvl>
  </w:abstractNum>
  <w:abstractNum w:abstractNumId="8">
    <w:nsid w:val="2DF25A14"/>
    <w:multiLevelType w:val="hybridMultilevel"/>
    <w:tmpl w:val="DEF040BC"/>
    <w:styleLink w:val="EstiloNumerada1"/>
    <w:lvl w:ilvl="0" w:tplc="04160001">
      <w:start w:val="1"/>
      <w:numFmt w:val="decimal"/>
      <w:pStyle w:val="Fig"/>
      <w:lvlText w:val="Figura %1."/>
      <w:lvlJc w:val="left"/>
      <w:pPr>
        <w:ind w:left="7164" w:hanging="360"/>
      </w:pPr>
      <w:rPr>
        <w:rFonts w:cs="Times New Roman"/>
        <w:bCs w:val="0"/>
        <w:iCs w:val="0"/>
        <w:smallCaps w:val="0"/>
        <w:strike w:val="0"/>
        <w:dstrike w:val="0"/>
        <w:vanish w:val="0"/>
        <w:color w:val="000000"/>
        <w:spacing w:val="0"/>
        <w:kern w:val="0"/>
        <w:position w:val="0"/>
        <w:u w:val="none"/>
        <w:effect w:val="none"/>
        <w:vertAlign w:val="baseline"/>
        <w:em w:val="none"/>
        <w:specVanish w:val="0"/>
      </w:rPr>
    </w:lvl>
    <w:lvl w:ilvl="1" w:tplc="04160003">
      <w:start w:val="1"/>
      <w:numFmt w:val="lowerLetter"/>
      <w:lvlText w:val="%2."/>
      <w:lvlJc w:val="left"/>
      <w:pPr>
        <w:tabs>
          <w:tab w:val="num" w:pos="1440"/>
        </w:tabs>
        <w:ind w:left="1440" w:hanging="360"/>
      </w:p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9">
    <w:nsid w:val="35FE13F3"/>
    <w:multiLevelType w:val="hybridMultilevel"/>
    <w:tmpl w:val="DF1CB172"/>
    <w:lvl w:ilvl="0" w:tplc="00306A38">
      <w:start w:val="1"/>
      <w:numFmt w:val="decimal"/>
      <w:lvlText w:val="ANEXO %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nsid w:val="36743685"/>
    <w:multiLevelType w:val="hybridMultilevel"/>
    <w:tmpl w:val="98AC6566"/>
    <w:lvl w:ilvl="0" w:tplc="8C8659C2">
      <w:start w:val="1"/>
      <w:numFmt w:val="bullet"/>
      <w:lvlText w:val="-"/>
      <w:lvlJc w:val="left"/>
      <w:pPr>
        <w:tabs>
          <w:tab w:val="num" w:pos="1003"/>
        </w:tabs>
        <w:ind w:left="1003" w:hanging="360"/>
      </w:pPr>
      <w:rPr>
        <w:rFonts w:hAnsi="Courier New" w:hint="default"/>
      </w:rPr>
    </w:lvl>
    <w:lvl w:ilvl="1" w:tplc="04160019" w:tentative="1">
      <w:start w:val="1"/>
      <w:numFmt w:val="bullet"/>
      <w:lvlText w:val="o"/>
      <w:lvlJc w:val="left"/>
      <w:pPr>
        <w:tabs>
          <w:tab w:val="num" w:pos="1440"/>
        </w:tabs>
        <w:ind w:left="1440" w:hanging="360"/>
      </w:pPr>
      <w:rPr>
        <w:rFonts w:ascii="Courier New" w:hAnsi="Courier New" w:hint="default"/>
      </w:rPr>
    </w:lvl>
    <w:lvl w:ilvl="2" w:tplc="0416001B" w:tentative="1">
      <w:start w:val="1"/>
      <w:numFmt w:val="bullet"/>
      <w:lvlText w:val=""/>
      <w:lvlJc w:val="left"/>
      <w:pPr>
        <w:tabs>
          <w:tab w:val="num" w:pos="2160"/>
        </w:tabs>
        <w:ind w:left="2160" w:hanging="360"/>
      </w:pPr>
      <w:rPr>
        <w:rFonts w:ascii="Wingdings" w:hAnsi="Wingdings" w:hint="default"/>
      </w:rPr>
    </w:lvl>
    <w:lvl w:ilvl="3" w:tplc="0416000F" w:tentative="1">
      <w:start w:val="1"/>
      <w:numFmt w:val="bullet"/>
      <w:lvlText w:val=""/>
      <w:lvlJc w:val="left"/>
      <w:pPr>
        <w:tabs>
          <w:tab w:val="num" w:pos="2880"/>
        </w:tabs>
        <w:ind w:left="2880" w:hanging="360"/>
      </w:pPr>
      <w:rPr>
        <w:rFonts w:ascii="Symbol" w:hAnsi="Symbol" w:hint="default"/>
      </w:rPr>
    </w:lvl>
    <w:lvl w:ilvl="4" w:tplc="04160019" w:tentative="1">
      <w:start w:val="1"/>
      <w:numFmt w:val="bullet"/>
      <w:lvlText w:val="o"/>
      <w:lvlJc w:val="left"/>
      <w:pPr>
        <w:tabs>
          <w:tab w:val="num" w:pos="3600"/>
        </w:tabs>
        <w:ind w:left="3600" w:hanging="360"/>
      </w:pPr>
      <w:rPr>
        <w:rFonts w:ascii="Courier New" w:hAnsi="Courier New"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11">
    <w:nsid w:val="3A2E264A"/>
    <w:multiLevelType w:val="singleLevel"/>
    <w:tmpl w:val="CF2C822C"/>
    <w:lvl w:ilvl="0">
      <w:start w:val="1"/>
      <w:numFmt w:val="bullet"/>
      <w:lvlText w:val="-"/>
      <w:lvlJc w:val="left"/>
      <w:pPr>
        <w:tabs>
          <w:tab w:val="num" w:pos="360"/>
        </w:tabs>
        <w:ind w:left="360" w:hanging="360"/>
      </w:pPr>
      <w:rPr>
        <w:rFonts w:hint="default"/>
      </w:rPr>
    </w:lvl>
  </w:abstractNum>
  <w:abstractNum w:abstractNumId="12">
    <w:nsid w:val="3B5D201A"/>
    <w:multiLevelType w:val="multilevel"/>
    <w:tmpl w:val="97924EF8"/>
    <w:styleLink w:val="EstiloNumeradaNegrito"/>
    <w:lvl w:ilvl="0">
      <w:start w:val="1"/>
      <w:numFmt w:val="lowerLetter"/>
      <w:lvlText w:val="%1)"/>
      <w:lvlJc w:val="left"/>
      <w:pPr>
        <w:tabs>
          <w:tab w:val="num" w:pos="369"/>
        </w:tabs>
        <w:ind w:left="0" w:firstLine="0"/>
      </w:pPr>
      <w:rPr>
        <w:rFonts w:ascii="Arial" w:hAnsi="Arial" w:cs="Times New Roman" w:hint="default"/>
        <w:b/>
        <w:bCs/>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F0B479E"/>
    <w:multiLevelType w:val="hybridMultilevel"/>
    <w:tmpl w:val="6E82CAE4"/>
    <w:lvl w:ilvl="0" w:tplc="15DCE118">
      <w:start w:val="1"/>
      <w:numFmt w:val="decimal"/>
      <w:lvlText w:val="%1."/>
      <w:lvlJc w:val="left"/>
      <w:pPr>
        <w:tabs>
          <w:tab w:val="num" w:pos="720"/>
        </w:tabs>
        <w:ind w:left="720" w:hanging="360"/>
      </w:pPr>
    </w:lvl>
    <w:lvl w:ilvl="1" w:tplc="FAA8B31E" w:tentative="1">
      <w:start w:val="1"/>
      <w:numFmt w:val="lowerLetter"/>
      <w:lvlText w:val="%2."/>
      <w:lvlJc w:val="left"/>
      <w:pPr>
        <w:tabs>
          <w:tab w:val="num" w:pos="1440"/>
        </w:tabs>
        <w:ind w:left="1440" w:hanging="360"/>
      </w:pPr>
    </w:lvl>
    <w:lvl w:ilvl="2" w:tplc="2BDE28CC" w:tentative="1">
      <w:start w:val="1"/>
      <w:numFmt w:val="lowerRoman"/>
      <w:lvlText w:val="%3."/>
      <w:lvlJc w:val="right"/>
      <w:pPr>
        <w:tabs>
          <w:tab w:val="num" w:pos="2160"/>
        </w:tabs>
        <w:ind w:left="2160" w:hanging="180"/>
      </w:pPr>
    </w:lvl>
    <w:lvl w:ilvl="3" w:tplc="898C2A34" w:tentative="1">
      <w:start w:val="1"/>
      <w:numFmt w:val="decimal"/>
      <w:lvlText w:val="%4."/>
      <w:lvlJc w:val="left"/>
      <w:pPr>
        <w:tabs>
          <w:tab w:val="num" w:pos="2880"/>
        </w:tabs>
        <w:ind w:left="2880" w:hanging="360"/>
      </w:pPr>
    </w:lvl>
    <w:lvl w:ilvl="4" w:tplc="97FC3BD8" w:tentative="1">
      <w:start w:val="1"/>
      <w:numFmt w:val="lowerLetter"/>
      <w:lvlText w:val="%5."/>
      <w:lvlJc w:val="left"/>
      <w:pPr>
        <w:tabs>
          <w:tab w:val="num" w:pos="3600"/>
        </w:tabs>
        <w:ind w:left="3600" w:hanging="360"/>
      </w:pPr>
    </w:lvl>
    <w:lvl w:ilvl="5" w:tplc="38603452" w:tentative="1">
      <w:start w:val="1"/>
      <w:numFmt w:val="lowerRoman"/>
      <w:lvlText w:val="%6."/>
      <w:lvlJc w:val="right"/>
      <w:pPr>
        <w:tabs>
          <w:tab w:val="num" w:pos="4320"/>
        </w:tabs>
        <w:ind w:left="4320" w:hanging="180"/>
      </w:pPr>
    </w:lvl>
    <w:lvl w:ilvl="6" w:tplc="7E668370" w:tentative="1">
      <w:start w:val="1"/>
      <w:numFmt w:val="decimal"/>
      <w:lvlText w:val="%7."/>
      <w:lvlJc w:val="left"/>
      <w:pPr>
        <w:tabs>
          <w:tab w:val="num" w:pos="5040"/>
        </w:tabs>
        <w:ind w:left="5040" w:hanging="360"/>
      </w:pPr>
    </w:lvl>
    <w:lvl w:ilvl="7" w:tplc="DB92F56A" w:tentative="1">
      <w:start w:val="1"/>
      <w:numFmt w:val="lowerLetter"/>
      <w:lvlText w:val="%8."/>
      <w:lvlJc w:val="left"/>
      <w:pPr>
        <w:tabs>
          <w:tab w:val="num" w:pos="5760"/>
        </w:tabs>
        <w:ind w:left="5760" w:hanging="360"/>
      </w:pPr>
    </w:lvl>
    <w:lvl w:ilvl="8" w:tplc="658290D0" w:tentative="1">
      <w:start w:val="1"/>
      <w:numFmt w:val="lowerRoman"/>
      <w:lvlText w:val="%9."/>
      <w:lvlJc w:val="right"/>
      <w:pPr>
        <w:tabs>
          <w:tab w:val="num" w:pos="6480"/>
        </w:tabs>
        <w:ind w:left="6480" w:hanging="180"/>
      </w:pPr>
    </w:lvl>
  </w:abstractNum>
  <w:abstractNum w:abstractNumId="14">
    <w:nsid w:val="411F0D2A"/>
    <w:multiLevelType w:val="hybridMultilevel"/>
    <w:tmpl w:val="68FA98C4"/>
    <w:lvl w:ilvl="0" w:tplc="0416000F">
      <w:start w:val="1"/>
      <w:numFmt w:val="bullet"/>
      <w:lvlText w:val="-"/>
      <w:lvlJc w:val="left"/>
      <w:pPr>
        <w:tabs>
          <w:tab w:val="num" w:pos="1003"/>
        </w:tabs>
        <w:ind w:left="1003" w:hanging="360"/>
      </w:pPr>
      <w:rPr>
        <w:rFonts w:hAnsi="Courier New" w:hint="default"/>
      </w:rPr>
    </w:lvl>
    <w:lvl w:ilvl="1" w:tplc="04160019" w:tentative="1">
      <w:start w:val="1"/>
      <w:numFmt w:val="bullet"/>
      <w:lvlText w:val="o"/>
      <w:lvlJc w:val="left"/>
      <w:pPr>
        <w:tabs>
          <w:tab w:val="num" w:pos="1440"/>
        </w:tabs>
        <w:ind w:left="1440" w:hanging="360"/>
      </w:pPr>
      <w:rPr>
        <w:rFonts w:ascii="Courier New" w:hAnsi="Courier New" w:hint="default"/>
      </w:rPr>
    </w:lvl>
    <w:lvl w:ilvl="2" w:tplc="0416001B" w:tentative="1">
      <w:start w:val="1"/>
      <w:numFmt w:val="bullet"/>
      <w:lvlText w:val=""/>
      <w:lvlJc w:val="left"/>
      <w:pPr>
        <w:tabs>
          <w:tab w:val="num" w:pos="2160"/>
        </w:tabs>
        <w:ind w:left="2160" w:hanging="360"/>
      </w:pPr>
      <w:rPr>
        <w:rFonts w:ascii="Wingdings" w:hAnsi="Wingdings" w:hint="default"/>
      </w:rPr>
    </w:lvl>
    <w:lvl w:ilvl="3" w:tplc="0416000F" w:tentative="1">
      <w:start w:val="1"/>
      <w:numFmt w:val="bullet"/>
      <w:lvlText w:val=""/>
      <w:lvlJc w:val="left"/>
      <w:pPr>
        <w:tabs>
          <w:tab w:val="num" w:pos="2880"/>
        </w:tabs>
        <w:ind w:left="2880" w:hanging="360"/>
      </w:pPr>
      <w:rPr>
        <w:rFonts w:ascii="Symbol" w:hAnsi="Symbol" w:hint="default"/>
      </w:rPr>
    </w:lvl>
    <w:lvl w:ilvl="4" w:tplc="04160019" w:tentative="1">
      <w:start w:val="1"/>
      <w:numFmt w:val="bullet"/>
      <w:lvlText w:val="o"/>
      <w:lvlJc w:val="left"/>
      <w:pPr>
        <w:tabs>
          <w:tab w:val="num" w:pos="3600"/>
        </w:tabs>
        <w:ind w:left="3600" w:hanging="360"/>
      </w:pPr>
      <w:rPr>
        <w:rFonts w:ascii="Courier New" w:hAnsi="Courier New"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15">
    <w:nsid w:val="42766D65"/>
    <w:multiLevelType w:val="multilevel"/>
    <w:tmpl w:val="2E48CD18"/>
    <w:lvl w:ilvl="0">
      <w:start w:val="1"/>
      <w:numFmt w:val="decimal"/>
      <w:pStyle w:val="Ttulo1"/>
      <w:isLgl/>
      <w:lvlText w:val="%1."/>
      <w:lvlJc w:val="left"/>
      <w:pPr>
        <w:tabs>
          <w:tab w:val="num" w:pos="425"/>
        </w:tabs>
        <w:ind w:left="0" w:firstLine="0"/>
      </w:pPr>
    </w:lvl>
    <w:lvl w:ilvl="1">
      <w:start w:val="1"/>
      <w:numFmt w:val="decimal"/>
      <w:pStyle w:val="Ttulo2"/>
      <w:isLgl/>
      <w:lvlText w:val="%1.%2."/>
      <w:lvlJc w:val="left"/>
      <w:pPr>
        <w:tabs>
          <w:tab w:val="num" w:pos="567"/>
        </w:tabs>
        <w:ind w:left="0" w:firstLine="0"/>
      </w:pPr>
      <w:rPr>
        <w:rFonts w:ascii="Arial" w:eastAsia="Times New Roman" w:hAnsi="Arial" w:cs="Times New Roman" w:hint="default"/>
      </w:rPr>
    </w:lvl>
    <w:lvl w:ilvl="2">
      <w:start w:val="1"/>
      <w:numFmt w:val="decimal"/>
      <w:isLgl/>
      <w:lvlText w:val="%1.%2.%3."/>
      <w:lvlJc w:val="left"/>
      <w:pPr>
        <w:tabs>
          <w:tab w:val="num" w:pos="765"/>
        </w:tabs>
        <w:ind w:left="0" w:firstLine="0"/>
      </w:pPr>
    </w:lvl>
    <w:lvl w:ilvl="3">
      <w:start w:val="1"/>
      <w:numFmt w:val="decimal"/>
      <w:lvlRestart w:val="0"/>
      <w:isLgl/>
      <w:lvlText w:val="%1.%2.%3.%4."/>
      <w:lvlJc w:val="left"/>
      <w:pPr>
        <w:tabs>
          <w:tab w:val="num" w:pos="1363"/>
        </w:tabs>
        <w:ind w:left="1363" w:hanging="1080"/>
      </w:pPr>
    </w:lvl>
    <w:lvl w:ilvl="4">
      <w:start w:val="1"/>
      <w:numFmt w:val="decimal"/>
      <w:isLgl/>
      <w:lvlText w:val="%1.%2.%3.%4.%5."/>
      <w:lvlJc w:val="left"/>
      <w:pPr>
        <w:tabs>
          <w:tab w:val="num" w:pos="1363"/>
        </w:tabs>
        <w:ind w:left="1363" w:hanging="1080"/>
      </w:pPr>
    </w:lvl>
    <w:lvl w:ilvl="5">
      <w:start w:val="1"/>
      <w:numFmt w:val="decimal"/>
      <w:isLgl/>
      <w:lvlText w:val="%1.%2.%3.%4.%5.%6."/>
      <w:lvlJc w:val="left"/>
      <w:pPr>
        <w:tabs>
          <w:tab w:val="num" w:pos="1723"/>
        </w:tabs>
        <w:ind w:left="1723" w:hanging="1440"/>
      </w:pPr>
    </w:lvl>
    <w:lvl w:ilvl="6">
      <w:start w:val="1"/>
      <w:numFmt w:val="decimal"/>
      <w:isLgl/>
      <w:lvlText w:val="%1.%2.%3.%4.%5.%6.%7."/>
      <w:lvlJc w:val="left"/>
      <w:pPr>
        <w:tabs>
          <w:tab w:val="num" w:pos="1723"/>
        </w:tabs>
        <w:ind w:left="1723" w:hanging="1440"/>
      </w:pPr>
    </w:lvl>
    <w:lvl w:ilvl="7">
      <w:start w:val="1"/>
      <w:numFmt w:val="decimal"/>
      <w:isLgl/>
      <w:lvlText w:val="%1.%2.%3.%4.%5.%6.%7.%8."/>
      <w:lvlJc w:val="left"/>
      <w:pPr>
        <w:tabs>
          <w:tab w:val="num" w:pos="2083"/>
        </w:tabs>
        <w:ind w:left="2083" w:hanging="1800"/>
      </w:pPr>
    </w:lvl>
    <w:lvl w:ilvl="8">
      <w:start w:val="1"/>
      <w:numFmt w:val="decimal"/>
      <w:isLgl/>
      <w:lvlText w:val="%1.%2.%3.%4.%5.%6.%7.%8.%9."/>
      <w:lvlJc w:val="left"/>
      <w:pPr>
        <w:tabs>
          <w:tab w:val="num" w:pos="2443"/>
        </w:tabs>
        <w:ind w:left="2443" w:hanging="2160"/>
      </w:pPr>
    </w:lvl>
  </w:abstractNum>
  <w:abstractNum w:abstractNumId="16">
    <w:nsid w:val="43571687"/>
    <w:multiLevelType w:val="hybridMultilevel"/>
    <w:tmpl w:val="6DDE41A2"/>
    <w:lvl w:ilvl="0" w:tplc="04160005">
      <w:start w:val="1"/>
      <w:numFmt w:val="bullet"/>
      <w:lvlText w:val=""/>
      <w:lvlJc w:val="left"/>
      <w:pPr>
        <w:tabs>
          <w:tab w:val="num" w:pos="1429"/>
        </w:tabs>
        <w:ind w:left="1429" w:hanging="360"/>
      </w:pPr>
      <w:rPr>
        <w:rFonts w:ascii="Wingdings" w:hAnsi="Wingdings"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7">
    <w:nsid w:val="45923B04"/>
    <w:multiLevelType w:val="hybridMultilevel"/>
    <w:tmpl w:val="73341BBE"/>
    <w:lvl w:ilvl="0" w:tplc="BAAA8DDE">
      <w:start w:val="1"/>
      <w:numFmt w:val="decimal"/>
      <w:lvlText w:val="%1."/>
      <w:lvlJc w:val="left"/>
      <w:pPr>
        <w:tabs>
          <w:tab w:val="num" w:pos="720"/>
        </w:tabs>
        <w:ind w:left="720" w:hanging="360"/>
      </w:pPr>
    </w:lvl>
    <w:lvl w:ilvl="1" w:tplc="190C3DDE" w:tentative="1">
      <w:start w:val="1"/>
      <w:numFmt w:val="lowerLetter"/>
      <w:lvlText w:val="%2."/>
      <w:lvlJc w:val="left"/>
      <w:pPr>
        <w:tabs>
          <w:tab w:val="num" w:pos="1440"/>
        </w:tabs>
        <w:ind w:left="1440" w:hanging="360"/>
      </w:pPr>
    </w:lvl>
    <w:lvl w:ilvl="2" w:tplc="EFF8823A" w:tentative="1">
      <w:start w:val="1"/>
      <w:numFmt w:val="lowerRoman"/>
      <w:lvlText w:val="%3."/>
      <w:lvlJc w:val="right"/>
      <w:pPr>
        <w:tabs>
          <w:tab w:val="num" w:pos="2160"/>
        </w:tabs>
        <w:ind w:left="2160" w:hanging="180"/>
      </w:pPr>
    </w:lvl>
    <w:lvl w:ilvl="3" w:tplc="82F456A0" w:tentative="1">
      <w:start w:val="1"/>
      <w:numFmt w:val="decimal"/>
      <w:lvlText w:val="%4."/>
      <w:lvlJc w:val="left"/>
      <w:pPr>
        <w:tabs>
          <w:tab w:val="num" w:pos="2880"/>
        </w:tabs>
        <w:ind w:left="2880" w:hanging="360"/>
      </w:pPr>
    </w:lvl>
    <w:lvl w:ilvl="4" w:tplc="C4686DCA" w:tentative="1">
      <w:start w:val="1"/>
      <w:numFmt w:val="lowerLetter"/>
      <w:lvlText w:val="%5."/>
      <w:lvlJc w:val="left"/>
      <w:pPr>
        <w:tabs>
          <w:tab w:val="num" w:pos="3600"/>
        </w:tabs>
        <w:ind w:left="3600" w:hanging="360"/>
      </w:pPr>
    </w:lvl>
    <w:lvl w:ilvl="5" w:tplc="35F0B5E0" w:tentative="1">
      <w:start w:val="1"/>
      <w:numFmt w:val="lowerRoman"/>
      <w:lvlText w:val="%6."/>
      <w:lvlJc w:val="right"/>
      <w:pPr>
        <w:tabs>
          <w:tab w:val="num" w:pos="4320"/>
        </w:tabs>
        <w:ind w:left="4320" w:hanging="180"/>
      </w:pPr>
    </w:lvl>
    <w:lvl w:ilvl="6" w:tplc="C51E98BE" w:tentative="1">
      <w:start w:val="1"/>
      <w:numFmt w:val="decimal"/>
      <w:lvlText w:val="%7."/>
      <w:lvlJc w:val="left"/>
      <w:pPr>
        <w:tabs>
          <w:tab w:val="num" w:pos="5040"/>
        </w:tabs>
        <w:ind w:left="5040" w:hanging="360"/>
      </w:pPr>
    </w:lvl>
    <w:lvl w:ilvl="7" w:tplc="267A9CB0" w:tentative="1">
      <w:start w:val="1"/>
      <w:numFmt w:val="lowerLetter"/>
      <w:lvlText w:val="%8."/>
      <w:lvlJc w:val="left"/>
      <w:pPr>
        <w:tabs>
          <w:tab w:val="num" w:pos="5760"/>
        </w:tabs>
        <w:ind w:left="5760" w:hanging="360"/>
      </w:pPr>
    </w:lvl>
    <w:lvl w:ilvl="8" w:tplc="7898EC5C" w:tentative="1">
      <w:start w:val="1"/>
      <w:numFmt w:val="lowerRoman"/>
      <w:lvlText w:val="%9."/>
      <w:lvlJc w:val="right"/>
      <w:pPr>
        <w:tabs>
          <w:tab w:val="num" w:pos="6480"/>
        </w:tabs>
        <w:ind w:left="6480" w:hanging="180"/>
      </w:pPr>
    </w:lvl>
  </w:abstractNum>
  <w:abstractNum w:abstractNumId="18">
    <w:nsid w:val="46AB4E2D"/>
    <w:multiLevelType w:val="multilevel"/>
    <w:tmpl w:val="91F01C2C"/>
    <w:lvl w:ilvl="0">
      <w:start w:val="2"/>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A735061"/>
    <w:multiLevelType w:val="hybridMultilevel"/>
    <w:tmpl w:val="C2E0C5B6"/>
    <w:lvl w:ilvl="0" w:tplc="B0FC45E0">
      <w:start w:val="1"/>
      <w:numFmt w:val="bullet"/>
      <w:lvlText w:val=""/>
      <w:lvlJc w:val="left"/>
      <w:pPr>
        <w:tabs>
          <w:tab w:val="num" w:pos="360"/>
        </w:tabs>
        <w:ind w:left="360" w:hanging="360"/>
      </w:pPr>
      <w:rPr>
        <w:rFonts w:ascii="Wingdings" w:hAnsi="Wingdings" w:hint="default"/>
      </w:rPr>
    </w:lvl>
    <w:lvl w:ilvl="1" w:tplc="06FEA970">
      <w:start w:val="1"/>
      <w:numFmt w:val="bullet"/>
      <w:lvlText w:val="o"/>
      <w:lvlJc w:val="left"/>
      <w:pPr>
        <w:tabs>
          <w:tab w:val="num" w:pos="1440"/>
        </w:tabs>
        <w:ind w:left="1440" w:hanging="360"/>
      </w:pPr>
      <w:rPr>
        <w:rFonts w:ascii="Courier New" w:hAnsi="Courier New" w:hint="default"/>
      </w:rPr>
    </w:lvl>
    <w:lvl w:ilvl="2" w:tplc="AE0C96FC">
      <w:start w:val="1"/>
      <w:numFmt w:val="bullet"/>
      <w:lvlText w:val=""/>
      <w:lvlJc w:val="left"/>
      <w:pPr>
        <w:tabs>
          <w:tab w:val="num" w:pos="2160"/>
        </w:tabs>
        <w:ind w:left="2160" w:hanging="360"/>
      </w:pPr>
      <w:rPr>
        <w:rFonts w:ascii="Wingdings" w:hAnsi="Wingdings" w:hint="default"/>
      </w:rPr>
    </w:lvl>
    <w:lvl w:ilvl="3" w:tplc="B32C44D2">
      <w:start w:val="1"/>
      <w:numFmt w:val="bullet"/>
      <w:lvlText w:val=""/>
      <w:lvlJc w:val="left"/>
      <w:pPr>
        <w:tabs>
          <w:tab w:val="num" w:pos="2880"/>
        </w:tabs>
        <w:ind w:left="2880" w:hanging="360"/>
      </w:pPr>
      <w:rPr>
        <w:rFonts w:ascii="Symbol" w:hAnsi="Symbol" w:hint="default"/>
      </w:rPr>
    </w:lvl>
    <w:lvl w:ilvl="4" w:tplc="7E782198">
      <w:start w:val="1"/>
      <w:numFmt w:val="bullet"/>
      <w:lvlText w:val="o"/>
      <w:lvlJc w:val="left"/>
      <w:pPr>
        <w:tabs>
          <w:tab w:val="num" w:pos="3600"/>
        </w:tabs>
        <w:ind w:left="3600" w:hanging="360"/>
      </w:pPr>
      <w:rPr>
        <w:rFonts w:ascii="Courier New" w:hAnsi="Courier New" w:hint="default"/>
      </w:rPr>
    </w:lvl>
    <w:lvl w:ilvl="5" w:tplc="39144584" w:tentative="1">
      <w:start w:val="1"/>
      <w:numFmt w:val="bullet"/>
      <w:lvlText w:val=""/>
      <w:lvlJc w:val="left"/>
      <w:pPr>
        <w:tabs>
          <w:tab w:val="num" w:pos="4320"/>
        </w:tabs>
        <w:ind w:left="4320" w:hanging="360"/>
      </w:pPr>
      <w:rPr>
        <w:rFonts w:ascii="Wingdings" w:hAnsi="Wingdings" w:hint="default"/>
      </w:rPr>
    </w:lvl>
    <w:lvl w:ilvl="6" w:tplc="49E64DA4" w:tentative="1">
      <w:start w:val="1"/>
      <w:numFmt w:val="bullet"/>
      <w:lvlText w:val=""/>
      <w:lvlJc w:val="left"/>
      <w:pPr>
        <w:tabs>
          <w:tab w:val="num" w:pos="5040"/>
        </w:tabs>
        <w:ind w:left="5040" w:hanging="360"/>
      </w:pPr>
      <w:rPr>
        <w:rFonts w:ascii="Symbol" w:hAnsi="Symbol" w:hint="default"/>
      </w:rPr>
    </w:lvl>
    <w:lvl w:ilvl="7" w:tplc="F726306C" w:tentative="1">
      <w:start w:val="1"/>
      <w:numFmt w:val="bullet"/>
      <w:lvlText w:val="o"/>
      <w:lvlJc w:val="left"/>
      <w:pPr>
        <w:tabs>
          <w:tab w:val="num" w:pos="5760"/>
        </w:tabs>
        <w:ind w:left="5760" w:hanging="360"/>
      </w:pPr>
      <w:rPr>
        <w:rFonts w:ascii="Courier New" w:hAnsi="Courier New" w:hint="default"/>
      </w:rPr>
    </w:lvl>
    <w:lvl w:ilvl="8" w:tplc="EA08C878" w:tentative="1">
      <w:start w:val="1"/>
      <w:numFmt w:val="bullet"/>
      <w:lvlText w:val=""/>
      <w:lvlJc w:val="left"/>
      <w:pPr>
        <w:tabs>
          <w:tab w:val="num" w:pos="6480"/>
        </w:tabs>
        <w:ind w:left="6480" w:hanging="360"/>
      </w:pPr>
      <w:rPr>
        <w:rFonts w:ascii="Wingdings" w:hAnsi="Wingdings" w:hint="default"/>
      </w:rPr>
    </w:lvl>
  </w:abstractNum>
  <w:abstractNum w:abstractNumId="20">
    <w:nsid w:val="4B5537D2"/>
    <w:multiLevelType w:val="hybridMultilevel"/>
    <w:tmpl w:val="59523890"/>
    <w:lvl w:ilvl="0" w:tplc="04160017">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4C9536B8"/>
    <w:multiLevelType w:val="hybridMultilevel"/>
    <w:tmpl w:val="D6A4E7F6"/>
    <w:lvl w:ilvl="0" w:tplc="0416000F">
      <w:start w:val="1"/>
      <w:numFmt w:val="bullet"/>
      <w:lvlText w:val="-"/>
      <w:lvlJc w:val="left"/>
      <w:pPr>
        <w:tabs>
          <w:tab w:val="num" w:pos="1003"/>
        </w:tabs>
        <w:ind w:left="1003" w:hanging="360"/>
      </w:pPr>
      <w:rPr>
        <w:rFonts w:hAnsi="Courier New" w:hint="default"/>
      </w:rPr>
    </w:lvl>
    <w:lvl w:ilvl="1" w:tplc="04160019" w:tentative="1">
      <w:start w:val="1"/>
      <w:numFmt w:val="bullet"/>
      <w:lvlText w:val="o"/>
      <w:lvlJc w:val="left"/>
      <w:pPr>
        <w:tabs>
          <w:tab w:val="num" w:pos="1440"/>
        </w:tabs>
        <w:ind w:left="1440" w:hanging="360"/>
      </w:pPr>
      <w:rPr>
        <w:rFonts w:ascii="Courier New" w:hAnsi="Courier New" w:hint="default"/>
      </w:rPr>
    </w:lvl>
    <w:lvl w:ilvl="2" w:tplc="0416001B" w:tentative="1">
      <w:start w:val="1"/>
      <w:numFmt w:val="bullet"/>
      <w:lvlText w:val=""/>
      <w:lvlJc w:val="left"/>
      <w:pPr>
        <w:tabs>
          <w:tab w:val="num" w:pos="2160"/>
        </w:tabs>
        <w:ind w:left="2160" w:hanging="360"/>
      </w:pPr>
      <w:rPr>
        <w:rFonts w:ascii="Wingdings" w:hAnsi="Wingdings" w:hint="default"/>
      </w:rPr>
    </w:lvl>
    <w:lvl w:ilvl="3" w:tplc="0416000F" w:tentative="1">
      <w:start w:val="1"/>
      <w:numFmt w:val="bullet"/>
      <w:lvlText w:val=""/>
      <w:lvlJc w:val="left"/>
      <w:pPr>
        <w:tabs>
          <w:tab w:val="num" w:pos="2880"/>
        </w:tabs>
        <w:ind w:left="2880" w:hanging="360"/>
      </w:pPr>
      <w:rPr>
        <w:rFonts w:ascii="Symbol" w:hAnsi="Symbol" w:hint="default"/>
      </w:rPr>
    </w:lvl>
    <w:lvl w:ilvl="4" w:tplc="04160019" w:tentative="1">
      <w:start w:val="1"/>
      <w:numFmt w:val="bullet"/>
      <w:lvlText w:val="o"/>
      <w:lvlJc w:val="left"/>
      <w:pPr>
        <w:tabs>
          <w:tab w:val="num" w:pos="3600"/>
        </w:tabs>
        <w:ind w:left="3600" w:hanging="360"/>
      </w:pPr>
      <w:rPr>
        <w:rFonts w:ascii="Courier New" w:hAnsi="Courier New"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22">
    <w:nsid w:val="4DD4037F"/>
    <w:multiLevelType w:val="hybridMultilevel"/>
    <w:tmpl w:val="7696C286"/>
    <w:lvl w:ilvl="0" w:tplc="888CFDBC">
      <w:start w:val="1"/>
      <w:numFmt w:val="decimal"/>
      <w:pStyle w:val="EstiloFigura"/>
      <w:lvlText w:val="Figura %1."/>
      <w:lvlJc w:val="left"/>
      <w:pPr>
        <w:tabs>
          <w:tab w:val="num" w:pos="840"/>
        </w:tabs>
        <w:ind w:left="480" w:firstLine="0"/>
      </w:pPr>
      <w:rPr>
        <w:rFonts w:ascii="Arial" w:hAnsi="Arial" w:hint="default"/>
        <w:b w:val="0"/>
        <w:i w:val="0"/>
      </w:rPr>
    </w:lvl>
    <w:lvl w:ilvl="1" w:tplc="04160003" w:tentative="1">
      <w:start w:val="1"/>
      <w:numFmt w:val="lowerLetter"/>
      <w:lvlText w:val="%2."/>
      <w:lvlJc w:val="left"/>
      <w:pPr>
        <w:tabs>
          <w:tab w:val="num" w:pos="1920"/>
        </w:tabs>
        <w:ind w:left="1920" w:hanging="360"/>
      </w:pPr>
    </w:lvl>
    <w:lvl w:ilvl="2" w:tplc="04160005" w:tentative="1">
      <w:start w:val="1"/>
      <w:numFmt w:val="lowerRoman"/>
      <w:lvlText w:val="%3."/>
      <w:lvlJc w:val="right"/>
      <w:pPr>
        <w:tabs>
          <w:tab w:val="num" w:pos="2640"/>
        </w:tabs>
        <w:ind w:left="2640" w:hanging="180"/>
      </w:pPr>
    </w:lvl>
    <w:lvl w:ilvl="3" w:tplc="04160001" w:tentative="1">
      <w:start w:val="1"/>
      <w:numFmt w:val="decimal"/>
      <w:lvlText w:val="%4."/>
      <w:lvlJc w:val="left"/>
      <w:pPr>
        <w:tabs>
          <w:tab w:val="num" w:pos="3360"/>
        </w:tabs>
        <w:ind w:left="3360" w:hanging="360"/>
      </w:pPr>
    </w:lvl>
    <w:lvl w:ilvl="4" w:tplc="04160003" w:tentative="1">
      <w:start w:val="1"/>
      <w:numFmt w:val="lowerLetter"/>
      <w:lvlText w:val="%5."/>
      <w:lvlJc w:val="left"/>
      <w:pPr>
        <w:tabs>
          <w:tab w:val="num" w:pos="4080"/>
        </w:tabs>
        <w:ind w:left="4080" w:hanging="360"/>
      </w:pPr>
    </w:lvl>
    <w:lvl w:ilvl="5" w:tplc="04160005" w:tentative="1">
      <w:start w:val="1"/>
      <w:numFmt w:val="lowerRoman"/>
      <w:lvlText w:val="%6."/>
      <w:lvlJc w:val="right"/>
      <w:pPr>
        <w:tabs>
          <w:tab w:val="num" w:pos="4800"/>
        </w:tabs>
        <w:ind w:left="4800" w:hanging="180"/>
      </w:pPr>
    </w:lvl>
    <w:lvl w:ilvl="6" w:tplc="04160001" w:tentative="1">
      <w:start w:val="1"/>
      <w:numFmt w:val="decimal"/>
      <w:lvlText w:val="%7."/>
      <w:lvlJc w:val="left"/>
      <w:pPr>
        <w:tabs>
          <w:tab w:val="num" w:pos="5520"/>
        </w:tabs>
        <w:ind w:left="5520" w:hanging="360"/>
      </w:pPr>
    </w:lvl>
    <w:lvl w:ilvl="7" w:tplc="04160003" w:tentative="1">
      <w:start w:val="1"/>
      <w:numFmt w:val="lowerLetter"/>
      <w:lvlText w:val="%8."/>
      <w:lvlJc w:val="left"/>
      <w:pPr>
        <w:tabs>
          <w:tab w:val="num" w:pos="6240"/>
        </w:tabs>
        <w:ind w:left="6240" w:hanging="360"/>
      </w:pPr>
    </w:lvl>
    <w:lvl w:ilvl="8" w:tplc="04160005" w:tentative="1">
      <w:start w:val="1"/>
      <w:numFmt w:val="lowerRoman"/>
      <w:lvlText w:val="%9."/>
      <w:lvlJc w:val="right"/>
      <w:pPr>
        <w:tabs>
          <w:tab w:val="num" w:pos="6960"/>
        </w:tabs>
        <w:ind w:left="6960" w:hanging="180"/>
      </w:pPr>
    </w:lvl>
  </w:abstractNum>
  <w:abstractNum w:abstractNumId="23">
    <w:nsid w:val="4E57213B"/>
    <w:multiLevelType w:val="hybridMultilevel"/>
    <w:tmpl w:val="22D6BF2C"/>
    <w:lvl w:ilvl="0" w:tplc="0986B698">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4F2C028E"/>
    <w:multiLevelType w:val="hybridMultilevel"/>
    <w:tmpl w:val="C4E03A1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FC33307"/>
    <w:multiLevelType w:val="hybridMultilevel"/>
    <w:tmpl w:val="41C48824"/>
    <w:lvl w:ilvl="0" w:tplc="0416000F">
      <w:start w:val="1"/>
      <w:numFmt w:val="decimal"/>
      <w:pStyle w:val="Tabela"/>
      <w:lvlText w:val="Tabela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4691799"/>
    <w:multiLevelType w:val="hybridMultilevel"/>
    <w:tmpl w:val="66C8A588"/>
    <w:lvl w:ilvl="0" w:tplc="22E626CE">
      <w:start w:val="1"/>
      <w:numFmt w:val="bullet"/>
      <w:lvlText w:val=""/>
      <w:legacy w:legacy="1" w:legacySpace="0" w:legacyIndent="360"/>
      <w:lvlJc w:val="left"/>
      <w:pPr>
        <w:ind w:left="720" w:hanging="360"/>
      </w:pPr>
      <w:rPr>
        <w:rFonts w:ascii="Symbol" w:hAnsi="Symbol" w:hint="default"/>
        <w:sz w:val="18"/>
      </w:rPr>
    </w:lvl>
    <w:lvl w:ilvl="1" w:tplc="04160019" w:tentative="1">
      <w:start w:val="1"/>
      <w:numFmt w:val="bullet"/>
      <w:lvlText w:val="o"/>
      <w:lvlJc w:val="left"/>
      <w:pPr>
        <w:tabs>
          <w:tab w:val="num" w:pos="1440"/>
        </w:tabs>
        <w:ind w:left="1440" w:hanging="360"/>
      </w:pPr>
      <w:rPr>
        <w:rFonts w:ascii="Courier New" w:hAnsi="Courier New" w:hint="default"/>
      </w:rPr>
    </w:lvl>
    <w:lvl w:ilvl="2" w:tplc="0416001B" w:tentative="1">
      <w:start w:val="1"/>
      <w:numFmt w:val="bullet"/>
      <w:lvlText w:val=""/>
      <w:lvlJc w:val="left"/>
      <w:pPr>
        <w:tabs>
          <w:tab w:val="num" w:pos="2160"/>
        </w:tabs>
        <w:ind w:left="2160" w:hanging="360"/>
      </w:pPr>
      <w:rPr>
        <w:rFonts w:ascii="Wingdings" w:hAnsi="Wingdings" w:hint="default"/>
      </w:rPr>
    </w:lvl>
    <w:lvl w:ilvl="3" w:tplc="0416000F" w:tentative="1">
      <w:start w:val="1"/>
      <w:numFmt w:val="bullet"/>
      <w:lvlText w:val=""/>
      <w:lvlJc w:val="left"/>
      <w:pPr>
        <w:tabs>
          <w:tab w:val="num" w:pos="2880"/>
        </w:tabs>
        <w:ind w:left="2880" w:hanging="360"/>
      </w:pPr>
      <w:rPr>
        <w:rFonts w:ascii="Symbol" w:hAnsi="Symbol" w:hint="default"/>
      </w:rPr>
    </w:lvl>
    <w:lvl w:ilvl="4" w:tplc="04160019" w:tentative="1">
      <w:start w:val="1"/>
      <w:numFmt w:val="bullet"/>
      <w:lvlText w:val="o"/>
      <w:lvlJc w:val="left"/>
      <w:pPr>
        <w:tabs>
          <w:tab w:val="num" w:pos="3600"/>
        </w:tabs>
        <w:ind w:left="3600" w:hanging="360"/>
      </w:pPr>
      <w:rPr>
        <w:rFonts w:ascii="Courier New" w:hAnsi="Courier New"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27">
    <w:nsid w:val="55586BE3"/>
    <w:multiLevelType w:val="hybridMultilevel"/>
    <w:tmpl w:val="73481824"/>
    <w:lvl w:ilvl="0" w:tplc="571E8AA4">
      <w:start w:val="1"/>
      <w:numFmt w:val="lowerLetter"/>
      <w:lvlText w:val="%1)"/>
      <w:lvlJc w:val="left"/>
      <w:pPr>
        <w:tabs>
          <w:tab w:val="num" w:pos="360"/>
        </w:tabs>
        <w:ind w:left="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57FF1E78"/>
    <w:multiLevelType w:val="hybridMultilevel"/>
    <w:tmpl w:val="06A2E964"/>
    <w:lvl w:ilvl="0" w:tplc="485444AC">
      <w:start w:val="1"/>
      <w:numFmt w:val="bullet"/>
      <w:lvlText w:val=""/>
      <w:lvlJc w:val="left"/>
      <w:pPr>
        <w:tabs>
          <w:tab w:val="num" w:pos="720"/>
        </w:tabs>
        <w:ind w:left="72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nsid w:val="5C0B55E3"/>
    <w:multiLevelType w:val="singleLevel"/>
    <w:tmpl w:val="CF2C822C"/>
    <w:lvl w:ilvl="0">
      <w:start w:val="1"/>
      <w:numFmt w:val="bullet"/>
      <w:lvlText w:val="-"/>
      <w:lvlJc w:val="left"/>
      <w:pPr>
        <w:tabs>
          <w:tab w:val="num" w:pos="360"/>
        </w:tabs>
        <w:ind w:left="360" w:hanging="360"/>
      </w:pPr>
      <w:rPr>
        <w:rFonts w:hint="default"/>
      </w:rPr>
    </w:lvl>
  </w:abstractNum>
  <w:abstractNum w:abstractNumId="30">
    <w:nsid w:val="602F3CF4"/>
    <w:multiLevelType w:val="hybridMultilevel"/>
    <w:tmpl w:val="1FCC545A"/>
    <w:lvl w:ilvl="0" w:tplc="60507080">
      <w:start w:val="1"/>
      <w:numFmt w:val="decimal"/>
      <w:lvlText w:val="%1."/>
      <w:lvlJc w:val="left"/>
      <w:pPr>
        <w:tabs>
          <w:tab w:val="num" w:pos="720"/>
        </w:tabs>
        <w:ind w:left="720" w:hanging="360"/>
      </w:pPr>
    </w:lvl>
    <w:lvl w:ilvl="1" w:tplc="641A9E38" w:tentative="1">
      <w:start w:val="1"/>
      <w:numFmt w:val="lowerLetter"/>
      <w:lvlText w:val="%2."/>
      <w:lvlJc w:val="left"/>
      <w:pPr>
        <w:tabs>
          <w:tab w:val="num" w:pos="1440"/>
        </w:tabs>
        <w:ind w:left="1440" w:hanging="360"/>
      </w:pPr>
    </w:lvl>
    <w:lvl w:ilvl="2" w:tplc="36E2C89E" w:tentative="1">
      <w:start w:val="1"/>
      <w:numFmt w:val="lowerRoman"/>
      <w:lvlText w:val="%3."/>
      <w:lvlJc w:val="right"/>
      <w:pPr>
        <w:tabs>
          <w:tab w:val="num" w:pos="2160"/>
        </w:tabs>
        <w:ind w:left="2160" w:hanging="180"/>
      </w:pPr>
    </w:lvl>
    <w:lvl w:ilvl="3" w:tplc="D812E7A2" w:tentative="1">
      <w:start w:val="1"/>
      <w:numFmt w:val="decimal"/>
      <w:lvlText w:val="%4."/>
      <w:lvlJc w:val="left"/>
      <w:pPr>
        <w:tabs>
          <w:tab w:val="num" w:pos="2880"/>
        </w:tabs>
        <w:ind w:left="2880" w:hanging="360"/>
      </w:pPr>
    </w:lvl>
    <w:lvl w:ilvl="4" w:tplc="D8CC94B6" w:tentative="1">
      <w:start w:val="1"/>
      <w:numFmt w:val="lowerLetter"/>
      <w:lvlText w:val="%5."/>
      <w:lvlJc w:val="left"/>
      <w:pPr>
        <w:tabs>
          <w:tab w:val="num" w:pos="3600"/>
        </w:tabs>
        <w:ind w:left="3600" w:hanging="360"/>
      </w:pPr>
    </w:lvl>
    <w:lvl w:ilvl="5" w:tplc="AE5EE3AA" w:tentative="1">
      <w:start w:val="1"/>
      <w:numFmt w:val="lowerRoman"/>
      <w:lvlText w:val="%6."/>
      <w:lvlJc w:val="right"/>
      <w:pPr>
        <w:tabs>
          <w:tab w:val="num" w:pos="4320"/>
        </w:tabs>
        <w:ind w:left="4320" w:hanging="180"/>
      </w:pPr>
    </w:lvl>
    <w:lvl w:ilvl="6" w:tplc="A2A2A50A" w:tentative="1">
      <w:start w:val="1"/>
      <w:numFmt w:val="decimal"/>
      <w:lvlText w:val="%7."/>
      <w:lvlJc w:val="left"/>
      <w:pPr>
        <w:tabs>
          <w:tab w:val="num" w:pos="5040"/>
        </w:tabs>
        <w:ind w:left="5040" w:hanging="360"/>
      </w:pPr>
    </w:lvl>
    <w:lvl w:ilvl="7" w:tplc="D992573C" w:tentative="1">
      <w:start w:val="1"/>
      <w:numFmt w:val="lowerLetter"/>
      <w:lvlText w:val="%8."/>
      <w:lvlJc w:val="left"/>
      <w:pPr>
        <w:tabs>
          <w:tab w:val="num" w:pos="5760"/>
        </w:tabs>
        <w:ind w:left="5760" w:hanging="360"/>
      </w:pPr>
    </w:lvl>
    <w:lvl w:ilvl="8" w:tplc="1DB2B08E" w:tentative="1">
      <w:start w:val="1"/>
      <w:numFmt w:val="lowerRoman"/>
      <w:lvlText w:val="%9."/>
      <w:lvlJc w:val="right"/>
      <w:pPr>
        <w:tabs>
          <w:tab w:val="num" w:pos="6480"/>
        </w:tabs>
        <w:ind w:left="6480" w:hanging="180"/>
      </w:pPr>
    </w:lvl>
  </w:abstractNum>
  <w:abstractNum w:abstractNumId="31">
    <w:nsid w:val="605200A2"/>
    <w:multiLevelType w:val="multilevel"/>
    <w:tmpl w:val="6C9C1FD6"/>
    <w:lvl w:ilvl="0">
      <w:start w:val="1"/>
      <w:numFmt w:val="bullet"/>
      <w:pStyle w:val="Marcadores"/>
      <w:lvlText w:val=""/>
      <w:lvlJc w:val="left"/>
      <w:pPr>
        <w:tabs>
          <w:tab w:val="num" w:pos="425"/>
        </w:tabs>
        <w:ind w:left="0" w:firstLine="0"/>
      </w:pPr>
      <w:rPr>
        <w:rFonts w:ascii="Symbol" w:hAnsi="Symbol" w:hint="default"/>
      </w:rPr>
    </w:lvl>
    <w:lvl w:ilvl="1">
      <w:start w:val="1"/>
      <w:numFmt w:val="decimal"/>
      <w:isLgl/>
      <w:lvlText w:val="%1.%2."/>
      <w:lvlJc w:val="left"/>
      <w:pPr>
        <w:tabs>
          <w:tab w:val="num" w:pos="567"/>
        </w:tabs>
        <w:ind w:left="0" w:firstLine="0"/>
      </w:pPr>
      <w:rPr>
        <w:rFonts w:ascii="Arial" w:eastAsia="Times New Roman" w:hAnsi="Arial" w:cs="Times New Roman" w:hint="default"/>
      </w:rPr>
    </w:lvl>
    <w:lvl w:ilvl="2">
      <w:start w:val="1"/>
      <w:numFmt w:val="decimal"/>
      <w:isLgl/>
      <w:lvlText w:val="%1.%2.%3."/>
      <w:lvlJc w:val="left"/>
      <w:pPr>
        <w:tabs>
          <w:tab w:val="num" w:pos="765"/>
        </w:tabs>
        <w:ind w:left="0" w:firstLine="0"/>
      </w:pPr>
    </w:lvl>
    <w:lvl w:ilvl="3">
      <w:start w:val="1"/>
      <w:numFmt w:val="decimal"/>
      <w:lvlRestart w:val="0"/>
      <w:isLgl/>
      <w:lvlText w:val="%1.%2.%3.%4."/>
      <w:lvlJc w:val="left"/>
      <w:pPr>
        <w:tabs>
          <w:tab w:val="num" w:pos="1363"/>
        </w:tabs>
        <w:ind w:left="1363" w:hanging="1080"/>
      </w:pPr>
    </w:lvl>
    <w:lvl w:ilvl="4">
      <w:start w:val="1"/>
      <w:numFmt w:val="decimal"/>
      <w:isLgl/>
      <w:lvlText w:val="%1.%2.%3.%4.%5."/>
      <w:lvlJc w:val="left"/>
      <w:pPr>
        <w:tabs>
          <w:tab w:val="num" w:pos="1363"/>
        </w:tabs>
        <w:ind w:left="1363" w:hanging="1080"/>
      </w:pPr>
    </w:lvl>
    <w:lvl w:ilvl="5">
      <w:start w:val="1"/>
      <w:numFmt w:val="decimal"/>
      <w:isLgl/>
      <w:lvlText w:val="%1.%2.%3.%4.%5.%6."/>
      <w:lvlJc w:val="left"/>
      <w:pPr>
        <w:tabs>
          <w:tab w:val="num" w:pos="1723"/>
        </w:tabs>
        <w:ind w:left="1723" w:hanging="1440"/>
      </w:pPr>
    </w:lvl>
    <w:lvl w:ilvl="6">
      <w:start w:val="1"/>
      <w:numFmt w:val="decimal"/>
      <w:isLgl/>
      <w:lvlText w:val="%1.%2.%3.%4.%5.%6.%7."/>
      <w:lvlJc w:val="left"/>
      <w:pPr>
        <w:tabs>
          <w:tab w:val="num" w:pos="1723"/>
        </w:tabs>
        <w:ind w:left="1723" w:hanging="1440"/>
      </w:pPr>
    </w:lvl>
    <w:lvl w:ilvl="7">
      <w:start w:val="1"/>
      <w:numFmt w:val="decimal"/>
      <w:isLgl/>
      <w:lvlText w:val="%1.%2.%3.%4.%5.%6.%7.%8."/>
      <w:lvlJc w:val="left"/>
      <w:pPr>
        <w:tabs>
          <w:tab w:val="num" w:pos="2083"/>
        </w:tabs>
        <w:ind w:left="2083" w:hanging="1800"/>
      </w:pPr>
    </w:lvl>
    <w:lvl w:ilvl="8">
      <w:start w:val="1"/>
      <w:numFmt w:val="decimal"/>
      <w:isLgl/>
      <w:lvlText w:val="%1.%2.%3.%4.%5.%6.%7.%8.%9."/>
      <w:lvlJc w:val="left"/>
      <w:pPr>
        <w:tabs>
          <w:tab w:val="num" w:pos="2443"/>
        </w:tabs>
        <w:ind w:left="2443" w:hanging="2160"/>
      </w:pPr>
    </w:lvl>
  </w:abstractNum>
  <w:abstractNum w:abstractNumId="32">
    <w:nsid w:val="608A6317"/>
    <w:multiLevelType w:val="hybridMultilevel"/>
    <w:tmpl w:val="8F86AB50"/>
    <w:lvl w:ilvl="0" w:tplc="B2CA9266">
      <w:start w:val="1"/>
      <w:numFmt w:val="decimal"/>
      <w:lvlText w:val="%1."/>
      <w:lvlJc w:val="left"/>
      <w:pPr>
        <w:tabs>
          <w:tab w:val="num" w:pos="720"/>
        </w:tabs>
        <w:ind w:left="720" w:hanging="360"/>
      </w:pPr>
    </w:lvl>
    <w:lvl w:ilvl="1" w:tplc="B6BE0F3A" w:tentative="1">
      <w:start w:val="1"/>
      <w:numFmt w:val="lowerLetter"/>
      <w:lvlText w:val="%2."/>
      <w:lvlJc w:val="left"/>
      <w:pPr>
        <w:tabs>
          <w:tab w:val="num" w:pos="1440"/>
        </w:tabs>
        <w:ind w:left="1440" w:hanging="360"/>
      </w:pPr>
    </w:lvl>
    <w:lvl w:ilvl="2" w:tplc="7C2AF322" w:tentative="1">
      <w:start w:val="1"/>
      <w:numFmt w:val="lowerRoman"/>
      <w:lvlText w:val="%3."/>
      <w:lvlJc w:val="right"/>
      <w:pPr>
        <w:tabs>
          <w:tab w:val="num" w:pos="2160"/>
        </w:tabs>
        <w:ind w:left="2160" w:hanging="180"/>
      </w:pPr>
    </w:lvl>
    <w:lvl w:ilvl="3" w:tplc="1D1069AA" w:tentative="1">
      <w:start w:val="1"/>
      <w:numFmt w:val="decimal"/>
      <w:lvlText w:val="%4."/>
      <w:lvlJc w:val="left"/>
      <w:pPr>
        <w:tabs>
          <w:tab w:val="num" w:pos="2880"/>
        </w:tabs>
        <w:ind w:left="2880" w:hanging="360"/>
      </w:pPr>
    </w:lvl>
    <w:lvl w:ilvl="4" w:tplc="33FA445E" w:tentative="1">
      <w:start w:val="1"/>
      <w:numFmt w:val="lowerLetter"/>
      <w:lvlText w:val="%5."/>
      <w:lvlJc w:val="left"/>
      <w:pPr>
        <w:tabs>
          <w:tab w:val="num" w:pos="3600"/>
        </w:tabs>
        <w:ind w:left="3600" w:hanging="360"/>
      </w:pPr>
    </w:lvl>
    <w:lvl w:ilvl="5" w:tplc="1D025838" w:tentative="1">
      <w:start w:val="1"/>
      <w:numFmt w:val="lowerRoman"/>
      <w:lvlText w:val="%6."/>
      <w:lvlJc w:val="right"/>
      <w:pPr>
        <w:tabs>
          <w:tab w:val="num" w:pos="4320"/>
        </w:tabs>
        <w:ind w:left="4320" w:hanging="180"/>
      </w:pPr>
    </w:lvl>
    <w:lvl w:ilvl="6" w:tplc="AFA4B6BA" w:tentative="1">
      <w:start w:val="1"/>
      <w:numFmt w:val="decimal"/>
      <w:lvlText w:val="%7."/>
      <w:lvlJc w:val="left"/>
      <w:pPr>
        <w:tabs>
          <w:tab w:val="num" w:pos="5040"/>
        </w:tabs>
        <w:ind w:left="5040" w:hanging="360"/>
      </w:pPr>
    </w:lvl>
    <w:lvl w:ilvl="7" w:tplc="8D3E2EAE" w:tentative="1">
      <w:start w:val="1"/>
      <w:numFmt w:val="lowerLetter"/>
      <w:lvlText w:val="%8."/>
      <w:lvlJc w:val="left"/>
      <w:pPr>
        <w:tabs>
          <w:tab w:val="num" w:pos="5760"/>
        </w:tabs>
        <w:ind w:left="5760" w:hanging="360"/>
      </w:pPr>
    </w:lvl>
    <w:lvl w:ilvl="8" w:tplc="3E165D78" w:tentative="1">
      <w:start w:val="1"/>
      <w:numFmt w:val="lowerRoman"/>
      <w:lvlText w:val="%9."/>
      <w:lvlJc w:val="right"/>
      <w:pPr>
        <w:tabs>
          <w:tab w:val="num" w:pos="6480"/>
        </w:tabs>
        <w:ind w:left="6480" w:hanging="180"/>
      </w:pPr>
    </w:lvl>
  </w:abstractNum>
  <w:abstractNum w:abstractNumId="33">
    <w:nsid w:val="60B13327"/>
    <w:multiLevelType w:val="singleLevel"/>
    <w:tmpl w:val="1AFA6F58"/>
    <w:lvl w:ilvl="0">
      <w:start w:val="1"/>
      <w:numFmt w:val="lowerLetter"/>
      <w:lvlText w:val="%1)"/>
      <w:lvlJc w:val="left"/>
      <w:pPr>
        <w:tabs>
          <w:tab w:val="num" w:pos="360"/>
        </w:tabs>
        <w:ind w:left="360" w:hanging="360"/>
      </w:pPr>
      <w:rPr>
        <w:rFonts w:hint="default"/>
        <w:b/>
      </w:rPr>
    </w:lvl>
  </w:abstractNum>
  <w:abstractNum w:abstractNumId="34">
    <w:nsid w:val="62BD3978"/>
    <w:multiLevelType w:val="multilevel"/>
    <w:tmpl w:val="5BEABA6A"/>
    <w:lvl w:ilvl="0">
      <w:start w:val="1"/>
      <w:numFmt w:val="bullet"/>
      <w:lvlText w:val="-"/>
      <w:lvlJc w:val="left"/>
      <w:pPr>
        <w:tabs>
          <w:tab w:val="num" w:pos="1003"/>
        </w:tabs>
        <w:ind w:left="1003" w:hanging="360"/>
      </w:pPr>
      <w:rPr>
        <w:rFonts w:hAnsi="Courier New" w:hint="default"/>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35">
    <w:nsid w:val="69D862B6"/>
    <w:multiLevelType w:val="multilevel"/>
    <w:tmpl w:val="5D144944"/>
    <w:lvl w:ilvl="0">
      <w:start w:val="1"/>
      <w:numFmt w:val="lowerLetter"/>
      <w:lvlText w:val="%1)"/>
      <w:lvlJc w:val="left"/>
      <w:pPr>
        <w:tabs>
          <w:tab w:val="num" w:pos="369"/>
        </w:tabs>
        <w:ind w:left="0" w:firstLine="0"/>
      </w:pPr>
      <w:rPr>
        <w:rFonts w:ascii="Arial" w:hAnsi="Arial" w:hint="default"/>
        <w:b/>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6B7B08F8"/>
    <w:multiLevelType w:val="multilevel"/>
    <w:tmpl w:val="49C09B02"/>
    <w:styleLink w:val="EstiloNumerada"/>
    <w:lvl w:ilvl="0">
      <w:start w:val="1"/>
      <w:numFmt w:val="lowerLetter"/>
      <w:lvlText w:val="%1)"/>
      <w:lvlJc w:val="left"/>
      <w:pPr>
        <w:tabs>
          <w:tab w:val="num" w:pos="369"/>
        </w:tabs>
        <w:ind w:left="0" w:firstLine="0"/>
      </w:pPr>
      <w:rPr>
        <w:rFonts w:ascii="Arial" w:hAnsi="Arial" w:cs="Times New Roman" w:hint="default"/>
        <w:b/>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C6E03E7"/>
    <w:multiLevelType w:val="hybridMultilevel"/>
    <w:tmpl w:val="E7C2B53A"/>
    <w:lvl w:ilvl="0" w:tplc="C8A61F6C">
      <w:start w:val="1"/>
      <w:numFmt w:val="decimal"/>
      <w:lvlText w:val="%1."/>
      <w:lvlJc w:val="left"/>
      <w:pPr>
        <w:ind w:left="360" w:hanging="360"/>
      </w:pPr>
      <w:rPr>
        <w:rFonts w:ascii="Arial" w:hAnsi="Arial" w:hint="default"/>
        <w:b/>
        <w:i w:val="0"/>
        <w:sz w:val="22"/>
        <w:szCs w:val="22"/>
      </w:rPr>
    </w:lvl>
    <w:lvl w:ilvl="1" w:tplc="BCCC738A" w:tentative="1">
      <w:start w:val="1"/>
      <w:numFmt w:val="lowerLetter"/>
      <w:lvlText w:val="%2."/>
      <w:lvlJc w:val="left"/>
      <w:pPr>
        <w:ind w:left="1080" w:hanging="360"/>
      </w:pPr>
    </w:lvl>
    <w:lvl w:ilvl="2" w:tplc="08305D1C" w:tentative="1">
      <w:start w:val="1"/>
      <w:numFmt w:val="lowerRoman"/>
      <w:lvlText w:val="%3."/>
      <w:lvlJc w:val="right"/>
      <w:pPr>
        <w:ind w:left="1800" w:hanging="180"/>
      </w:pPr>
    </w:lvl>
    <w:lvl w:ilvl="3" w:tplc="9440F790" w:tentative="1">
      <w:start w:val="1"/>
      <w:numFmt w:val="decimal"/>
      <w:lvlText w:val="%4."/>
      <w:lvlJc w:val="left"/>
      <w:pPr>
        <w:ind w:left="2520" w:hanging="360"/>
      </w:pPr>
    </w:lvl>
    <w:lvl w:ilvl="4" w:tplc="E970EA0E" w:tentative="1">
      <w:start w:val="1"/>
      <w:numFmt w:val="lowerLetter"/>
      <w:lvlText w:val="%5."/>
      <w:lvlJc w:val="left"/>
      <w:pPr>
        <w:ind w:left="3240" w:hanging="360"/>
      </w:pPr>
    </w:lvl>
    <w:lvl w:ilvl="5" w:tplc="C36C848E" w:tentative="1">
      <w:start w:val="1"/>
      <w:numFmt w:val="lowerRoman"/>
      <w:lvlText w:val="%6."/>
      <w:lvlJc w:val="right"/>
      <w:pPr>
        <w:ind w:left="3960" w:hanging="180"/>
      </w:pPr>
    </w:lvl>
    <w:lvl w:ilvl="6" w:tplc="E39A3040" w:tentative="1">
      <w:start w:val="1"/>
      <w:numFmt w:val="decimal"/>
      <w:lvlText w:val="%7."/>
      <w:lvlJc w:val="left"/>
      <w:pPr>
        <w:ind w:left="4680" w:hanging="360"/>
      </w:pPr>
    </w:lvl>
    <w:lvl w:ilvl="7" w:tplc="63984F44" w:tentative="1">
      <w:start w:val="1"/>
      <w:numFmt w:val="lowerLetter"/>
      <w:lvlText w:val="%8."/>
      <w:lvlJc w:val="left"/>
      <w:pPr>
        <w:ind w:left="5400" w:hanging="360"/>
      </w:pPr>
    </w:lvl>
    <w:lvl w:ilvl="8" w:tplc="458690EE" w:tentative="1">
      <w:start w:val="1"/>
      <w:numFmt w:val="lowerRoman"/>
      <w:lvlText w:val="%9."/>
      <w:lvlJc w:val="right"/>
      <w:pPr>
        <w:ind w:left="6120" w:hanging="180"/>
      </w:pPr>
    </w:lvl>
  </w:abstractNum>
  <w:abstractNum w:abstractNumId="38">
    <w:nsid w:val="73BF3CCE"/>
    <w:multiLevelType w:val="singleLevel"/>
    <w:tmpl w:val="CF2C822C"/>
    <w:lvl w:ilvl="0">
      <w:start w:val="1"/>
      <w:numFmt w:val="bullet"/>
      <w:lvlText w:val="-"/>
      <w:lvlJc w:val="left"/>
      <w:pPr>
        <w:tabs>
          <w:tab w:val="num" w:pos="360"/>
        </w:tabs>
        <w:ind w:left="360" w:hanging="360"/>
      </w:pPr>
      <w:rPr>
        <w:rFonts w:hint="default"/>
      </w:rPr>
    </w:lvl>
  </w:abstractNum>
  <w:abstractNum w:abstractNumId="39">
    <w:nsid w:val="75BD33A2"/>
    <w:multiLevelType w:val="hybridMultilevel"/>
    <w:tmpl w:val="FCDE87DC"/>
    <w:lvl w:ilvl="0" w:tplc="6D9A4824">
      <w:start w:val="1"/>
      <w:numFmt w:val="bullet"/>
      <w:lvlText w:val=""/>
      <w:legacy w:legacy="1" w:legacySpace="0" w:legacyIndent="360"/>
      <w:lvlJc w:val="left"/>
      <w:pPr>
        <w:ind w:left="1069" w:hanging="360"/>
      </w:pPr>
      <w:rPr>
        <w:rFonts w:ascii="Symbol" w:hAnsi="Symbol" w:hint="default"/>
        <w:sz w:val="18"/>
      </w:rPr>
    </w:lvl>
    <w:lvl w:ilvl="1" w:tplc="020A7EA4" w:tentative="1">
      <w:start w:val="1"/>
      <w:numFmt w:val="bullet"/>
      <w:lvlText w:val="o"/>
      <w:lvlJc w:val="left"/>
      <w:pPr>
        <w:tabs>
          <w:tab w:val="num" w:pos="1440"/>
        </w:tabs>
        <w:ind w:left="1440" w:hanging="360"/>
      </w:pPr>
      <w:rPr>
        <w:rFonts w:ascii="Courier New" w:hAnsi="Courier New" w:hint="default"/>
      </w:rPr>
    </w:lvl>
    <w:lvl w:ilvl="2" w:tplc="FC8C1090" w:tentative="1">
      <w:start w:val="1"/>
      <w:numFmt w:val="bullet"/>
      <w:lvlText w:val=""/>
      <w:lvlJc w:val="left"/>
      <w:pPr>
        <w:tabs>
          <w:tab w:val="num" w:pos="2160"/>
        </w:tabs>
        <w:ind w:left="2160" w:hanging="360"/>
      </w:pPr>
      <w:rPr>
        <w:rFonts w:ascii="Wingdings" w:hAnsi="Wingdings" w:hint="default"/>
      </w:rPr>
    </w:lvl>
    <w:lvl w:ilvl="3" w:tplc="B010D8A4" w:tentative="1">
      <w:start w:val="1"/>
      <w:numFmt w:val="bullet"/>
      <w:lvlText w:val=""/>
      <w:lvlJc w:val="left"/>
      <w:pPr>
        <w:tabs>
          <w:tab w:val="num" w:pos="2880"/>
        </w:tabs>
        <w:ind w:left="2880" w:hanging="360"/>
      </w:pPr>
      <w:rPr>
        <w:rFonts w:ascii="Symbol" w:hAnsi="Symbol" w:hint="default"/>
      </w:rPr>
    </w:lvl>
    <w:lvl w:ilvl="4" w:tplc="AD5E76FA" w:tentative="1">
      <w:start w:val="1"/>
      <w:numFmt w:val="bullet"/>
      <w:lvlText w:val="o"/>
      <w:lvlJc w:val="left"/>
      <w:pPr>
        <w:tabs>
          <w:tab w:val="num" w:pos="3600"/>
        </w:tabs>
        <w:ind w:left="3600" w:hanging="360"/>
      </w:pPr>
      <w:rPr>
        <w:rFonts w:ascii="Courier New" w:hAnsi="Courier New" w:hint="default"/>
      </w:rPr>
    </w:lvl>
    <w:lvl w:ilvl="5" w:tplc="BD2E2B02" w:tentative="1">
      <w:start w:val="1"/>
      <w:numFmt w:val="bullet"/>
      <w:lvlText w:val=""/>
      <w:lvlJc w:val="left"/>
      <w:pPr>
        <w:tabs>
          <w:tab w:val="num" w:pos="4320"/>
        </w:tabs>
        <w:ind w:left="4320" w:hanging="360"/>
      </w:pPr>
      <w:rPr>
        <w:rFonts w:ascii="Wingdings" w:hAnsi="Wingdings" w:hint="default"/>
      </w:rPr>
    </w:lvl>
    <w:lvl w:ilvl="6" w:tplc="7554B24A" w:tentative="1">
      <w:start w:val="1"/>
      <w:numFmt w:val="bullet"/>
      <w:lvlText w:val=""/>
      <w:lvlJc w:val="left"/>
      <w:pPr>
        <w:tabs>
          <w:tab w:val="num" w:pos="5040"/>
        </w:tabs>
        <w:ind w:left="5040" w:hanging="360"/>
      </w:pPr>
      <w:rPr>
        <w:rFonts w:ascii="Symbol" w:hAnsi="Symbol" w:hint="default"/>
      </w:rPr>
    </w:lvl>
    <w:lvl w:ilvl="7" w:tplc="33387476" w:tentative="1">
      <w:start w:val="1"/>
      <w:numFmt w:val="bullet"/>
      <w:lvlText w:val="o"/>
      <w:lvlJc w:val="left"/>
      <w:pPr>
        <w:tabs>
          <w:tab w:val="num" w:pos="5760"/>
        </w:tabs>
        <w:ind w:left="5760" w:hanging="360"/>
      </w:pPr>
      <w:rPr>
        <w:rFonts w:ascii="Courier New" w:hAnsi="Courier New" w:hint="default"/>
      </w:rPr>
    </w:lvl>
    <w:lvl w:ilvl="8" w:tplc="5192E820" w:tentative="1">
      <w:start w:val="1"/>
      <w:numFmt w:val="bullet"/>
      <w:lvlText w:val=""/>
      <w:lvlJc w:val="left"/>
      <w:pPr>
        <w:tabs>
          <w:tab w:val="num" w:pos="6480"/>
        </w:tabs>
        <w:ind w:left="6480" w:hanging="360"/>
      </w:pPr>
      <w:rPr>
        <w:rFonts w:ascii="Wingdings" w:hAnsi="Wingdings" w:hint="default"/>
      </w:rPr>
    </w:lvl>
  </w:abstractNum>
  <w:abstractNum w:abstractNumId="40">
    <w:nsid w:val="791625F6"/>
    <w:multiLevelType w:val="hybridMultilevel"/>
    <w:tmpl w:val="1AB4B3AC"/>
    <w:lvl w:ilvl="0" w:tplc="AD0C21C8">
      <w:start w:val="1"/>
      <w:numFmt w:val="bullet"/>
      <w:lvlText w:val=""/>
      <w:lvlJc w:val="left"/>
      <w:pPr>
        <w:ind w:left="720" w:hanging="360"/>
      </w:pPr>
      <w:rPr>
        <w:rFonts w:ascii="Symbol" w:hAnsi="Symbol" w:hint="default"/>
      </w:rPr>
    </w:lvl>
    <w:lvl w:ilvl="1" w:tplc="78D8750E">
      <w:start w:val="1"/>
      <w:numFmt w:val="bullet"/>
      <w:lvlText w:val="o"/>
      <w:lvlJc w:val="left"/>
      <w:pPr>
        <w:ind w:left="1440" w:hanging="360"/>
      </w:pPr>
      <w:rPr>
        <w:rFonts w:ascii="Courier New" w:hAnsi="Courier New" w:cs="Courier New" w:hint="default"/>
      </w:rPr>
    </w:lvl>
    <w:lvl w:ilvl="2" w:tplc="19F2C256">
      <w:start w:val="1"/>
      <w:numFmt w:val="bullet"/>
      <w:lvlText w:val=""/>
      <w:lvlJc w:val="left"/>
      <w:pPr>
        <w:ind w:left="2160" w:hanging="360"/>
      </w:pPr>
      <w:rPr>
        <w:rFonts w:ascii="Wingdings" w:hAnsi="Wingdings" w:hint="default"/>
      </w:rPr>
    </w:lvl>
    <w:lvl w:ilvl="3" w:tplc="03785DF8" w:tentative="1">
      <w:start w:val="1"/>
      <w:numFmt w:val="bullet"/>
      <w:lvlText w:val=""/>
      <w:lvlJc w:val="left"/>
      <w:pPr>
        <w:ind w:left="2880" w:hanging="360"/>
      </w:pPr>
      <w:rPr>
        <w:rFonts w:ascii="Symbol" w:hAnsi="Symbol" w:hint="default"/>
      </w:rPr>
    </w:lvl>
    <w:lvl w:ilvl="4" w:tplc="516E5E28" w:tentative="1">
      <w:start w:val="1"/>
      <w:numFmt w:val="bullet"/>
      <w:lvlText w:val="o"/>
      <w:lvlJc w:val="left"/>
      <w:pPr>
        <w:ind w:left="3600" w:hanging="360"/>
      </w:pPr>
      <w:rPr>
        <w:rFonts w:ascii="Courier New" w:hAnsi="Courier New" w:cs="Courier New" w:hint="default"/>
      </w:rPr>
    </w:lvl>
    <w:lvl w:ilvl="5" w:tplc="A9D6FEC4" w:tentative="1">
      <w:start w:val="1"/>
      <w:numFmt w:val="bullet"/>
      <w:lvlText w:val=""/>
      <w:lvlJc w:val="left"/>
      <w:pPr>
        <w:ind w:left="4320" w:hanging="360"/>
      </w:pPr>
      <w:rPr>
        <w:rFonts w:ascii="Wingdings" w:hAnsi="Wingdings" w:hint="default"/>
      </w:rPr>
    </w:lvl>
    <w:lvl w:ilvl="6" w:tplc="31F293E0" w:tentative="1">
      <w:start w:val="1"/>
      <w:numFmt w:val="bullet"/>
      <w:lvlText w:val=""/>
      <w:lvlJc w:val="left"/>
      <w:pPr>
        <w:ind w:left="5040" w:hanging="360"/>
      </w:pPr>
      <w:rPr>
        <w:rFonts w:ascii="Symbol" w:hAnsi="Symbol" w:hint="default"/>
      </w:rPr>
    </w:lvl>
    <w:lvl w:ilvl="7" w:tplc="6F6263BA" w:tentative="1">
      <w:start w:val="1"/>
      <w:numFmt w:val="bullet"/>
      <w:lvlText w:val="o"/>
      <w:lvlJc w:val="left"/>
      <w:pPr>
        <w:ind w:left="5760" w:hanging="360"/>
      </w:pPr>
      <w:rPr>
        <w:rFonts w:ascii="Courier New" w:hAnsi="Courier New" w:cs="Courier New" w:hint="default"/>
      </w:rPr>
    </w:lvl>
    <w:lvl w:ilvl="8" w:tplc="2F448F28"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2"/>
  </w:num>
  <w:num w:numId="4">
    <w:abstractNumId w:val="36"/>
  </w:num>
  <w:num w:numId="5">
    <w:abstractNumId w:val="31"/>
  </w:num>
  <w:num w:numId="6">
    <w:abstractNumId w:val="0"/>
    <w:lvlOverride w:ilvl="0">
      <w:lvl w:ilvl="0">
        <w:start w:val="1"/>
        <w:numFmt w:val="bullet"/>
        <w:lvlText w:val=""/>
        <w:legacy w:legacy="1" w:legacySpace="0" w:legacyIndent="360"/>
        <w:lvlJc w:val="left"/>
        <w:pPr>
          <w:ind w:left="1069" w:hanging="360"/>
        </w:pPr>
        <w:rPr>
          <w:rFonts w:ascii="Symbol" w:hAnsi="Symbol" w:hint="default"/>
          <w:sz w:val="18"/>
        </w:rPr>
      </w:lvl>
    </w:lvlOverride>
  </w:num>
  <w:num w:numId="7">
    <w:abstractNumId w:val="26"/>
  </w:num>
  <w:num w:numId="8">
    <w:abstractNumId w:val="20"/>
  </w:num>
  <w:num w:numId="9">
    <w:abstractNumId w:val="13"/>
  </w:num>
  <w:num w:numId="10">
    <w:abstractNumId w:val="1"/>
  </w:num>
  <w:num w:numId="11">
    <w:abstractNumId w:val="32"/>
  </w:num>
  <w:num w:numId="12">
    <w:abstractNumId w:val="30"/>
  </w:num>
  <w:num w:numId="13">
    <w:abstractNumId w:val="17"/>
  </w:num>
  <w:num w:numId="14">
    <w:abstractNumId w:val="23"/>
  </w:num>
  <w:num w:numId="15">
    <w:abstractNumId w:val="21"/>
  </w:num>
  <w:num w:numId="16">
    <w:abstractNumId w:val="10"/>
  </w:num>
  <w:num w:numId="17">
    <w:abstractNumId w:val="14"/>
  </w:num>
  <w:num w:numId="18">
    <w:abstractNumId w:val="5"/>
  </w:num>
  <w:num w:numId="19">
    <w:abstractNumId w:val="34"/>
  </w:num>
  <w:num w:numId="20">
    <w:abstractNumId w:val="39"/>
  </w:num>
  <w:num w:numId="21">
    <w:abstractNumId w:val="33"/>
  </w:num>
  <w:num w:numId="22">
    <w:abstractNumId w:val="38"/>
  </w:num>
  <w:num w:numId="23">
    <w:abstractNumId w:val="29"/>
  </w:num>
  <w:num w:numId="24">
    <w:abstractNumId w:val="6"/>
  </w:num>
  <w:num w:numId="25">
    <w:abstractNumId w:val="11"/>
  </w:num>
  <w:num w:numId="26">
    <w:abstractNumId w:val="7"/>
  </w:num>
  <w:num w:numId="27">
    <w:abstractNumId w:val="18"/>
  </w:num>
  <w:num w:numId="28">
    <w:abstractNumId w:val="19"/>
  </w:num>
  <w:num w:numId="29">
    <w:abstractNumId w:val="4"/>
  </w:num>
  <w:num w:numId="30">
    <w:abstractNumId w:val="37"/>
  </w:num>
  <w:num w:numId="31">
    <w:abstractNumId w:val="9"/>
  </w:num>
  <w:num w:numId="32">
    <w:abstractNumId w:val="2"/>
  </w:num>
  <w:num w:numId="33">
    <w:abstractNumId w:val="8"/>
  </w:num>
  <w:num w:numId="34">
    <w:abstractNumId w:val="22"/>
  </w:num>
  <w:num w:numId="35">
    <w:abstractNumId w:val="25"/>
  </w:num>
  <w:num w:numId="36">
    <w:abstractNumId w:val="28"/>
  </w:num>
  <w:num w:numId="37">
    <w:abstractNumId w:val="35"/>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7"/>
  </w:num>
  <w:num w:numId="41">
    <w:abstractNumId w:val="40"/>
  </w:num>
  <w:num w:numId="42">
    <w:abstractNumId w:val="25"/>
    <w:lvlOverride w:ilvl="0">
      <w:startOverride w:val="1"/>
    </w:lvlOverride>
  </w:num>
  <w:num w:numId="43">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2"/>
  </w:compat>
  <w:rsids>
    <w:rsidRoot w:val="00193E2A"/>
    <w:rsid w:val="00000C03"/>
    <w:rsid w:val="00004235"/>
    <w:rsid w:val="00020399"/>
    <w:rsid w:val="00021E80"/>
    <w:rsid w:val="0002406F"/>
    <w:rsid w:val="000317C0"/>
    <w:rsid w:val="0003375B"/>
    <w:rsid w:val="00035BA4"/>
    <w:rsid w:val="0004766E"/>
    <w:rsid w:val="00074FB6"/>
    <w:rsid w:val="00081466"/>
    <w:rsid w:val="00081DD4"/>
    <w:rsid w:val="00085942"/>
    <w:rsid w:val="000927BE"/>
    <w:rsid w:val="000B3D30"/>
    <w:rsid w:val="000B718E"/>
    <w:rsid w:val="000C4DE6"/>
    <w:rsid w:val="000D03A9"/>
    <w:rsid w:val="000F077C"/>
    <w:rsid w:val="000F4450"/>
    <w:rsid w:val="00100E69"/>
    <w:rsid w:val="0010120F"/>
    <w:rsid w:val="001027A4"/>
    <w:rsid w:val="00102BBD"/>
    <w:rsid w:val="00106BB2"/>
    <w:rsid w:val="0011050E"/>
    <w:rsid w:val="00111E9A"/>
    <w:rsid w:val="00114708"/>
    <w:rsid w:val="00121424"/>
    <w:rsid w:val="0012173C"/>
    <w:rsid w:val="00144666"/>
    <w:rsid w:val="001446DB"/>
    <w:rsid w:val="001523F6"/>
    <w:rsid w:val="00152DEA"/>
    <w:rsid w:val="001565F2"/>
    <w:rsid w:val="001621B6"/>
    <w:rsid w:val="00162ECA"/>
    <w:rsid w:val="00171E8E"/>
    <w:rsid w:val="00172204"/>
    <w:rsid w:val="00174B86"/>
    <w:rsid w:val="00177876"/>
    <w:rsid w:val="0018144C"/>
    <w:rsid w:val="00184132"/>
    <w:rsid w:val="00187601"/>
    <w:rsid w:val="00187963"/>
    <w:rsid w:val="0019218E"/>
    <w:rsid w:val="00193E2A"/>
    <w:rsid w:val="00196AB3"/>
    <w:rsid w:val="001A01F3"/>
    <w:rsid w:val="001B3722"/>
    <w:rsid w:val="001B5416"/>
    <w:rsid w:val="001C046C"/>
    <w:rsid w:val="001C3CB0"/>
    <w:rsid w:val="001C4F16"/>
    <w:rsid w:val="001D5A45"/>
    <w:rsid w:val="001E64AE"/>
    <w:rsid w:val="001F29A2"/>
    <w:rsid w:val="00200651"/>
    <w:rsid w:val="00202EE3"/>
    <w:rsid w:val="00214E72"/>
    <w:rsid w:val="00217731"/>
    <w:rsid w:val="00220C03"/>
    <w:rsid w:val="00221A73"/>
    <w:rsid w:val="00224B42"/>
    <w:rsid w:val="00225CB3"/>
    <w:rsid w:val="002266B8"/>
    <w:rsid w:val="00231910"/>
    <w:rsid w:val="0023403F"/>
    <w:rsid w:val="00236456"/>
    <w:rsid w:val="00237110"/>
    <w:rsid w:val="00245DF2"/>
    <w:rsid w:val="00246C39"/>
    <w:rsid w:val="002560E4"/>
    <w:rsid w:val="002562FB"/>
    <w:rsid w:val="00271847"/>
    <w:rsid w:val="00274C4F"/>
    <w:rsid w:val="002810DB"/>
    <w:rsid w:val="002814DB"/>
    <w:rsid w:val="00285478"/>
    <w:rsid w:val="00285C59"/>
    <w:rsid w:val="00285E0A"/>
    <w:rsid w:val="00286131"/>
    <w:rsid w:val="00292915"/>
    <w:rsid w:val="00297B04"/>
    <w:rsid w:val="00297DEB"/>
    <w:rsid w:val="002A0724"/>
    <w:rsid w:val="002A29A1"/>
    <w:rsid w:val="002B0D60"/>
    <w:rsid w:val="002B1A37"/>
    <w:rsid w:val="002B3737"/>
    <w:rsid w:val="002B69C7"/>
    <w:rsid w:val="002C2260"/>
    <w:rsid w:val="002C7115"/>
    <w:rsid w:val="002D66DA"/>
    <w:rsid w:val="002E0D06"/>
    <w:rsid w:val="002E2ECF"/>
    <w:rsid w:val="002E492B"/>
    <w:rsid w:val="002E56F4"/>
    <w:rsid w:val="002E6D90"/>
    <w:rsid w:val="002F30F3"/>
    <w:rsid w:val="002F723D"/>
    <w:rsid w:val="00305361"/>
    <w:rsid w:val="00307FE2"/>
    <w:rsid w:val="003172B1"/>
    <w:rsid w:val="003179D6"/>
    <w:rsid w:val="00320EA2"/>
    <w:rsid w:val="003246BA"/>
    <w:rsid w:val="003248E2"/>
    <w:rsid w:val="0033322E"/>
    <w:rsid w:val="00334DF9"/>
    <w:rsid w:val="003356F5"/>
    <w:rsid w:val="00343CC0"/>
    <w:rsid w:val="003560DF"/>
    <w:rsid w:val="0036334A"/>
    <w:rsid w:val="00365D86"/>
    <w:rsid w:val="00371764"/>
    <w:rsid w:val="00375548"/>
    <w:rsid w:val="00381238"/>
    <w:rsid w:val="00382AFC"/>
    <w:rsid w:val="0038482E"/>
    <w:rsid w:val="003851D8"/>
    <w:rsid w:val="0038587B"/>
    <w:rsid w:val="003975EC"/>
    <w:rsid w:val="003A214F"/>
    <w:rsid w:val="003A264B"/>
    <w:rsid w:val="003A4421"/>
    <w:rsid w:val="003B1C41"/>
    <w:rsid w:val="003B7EA8"/>
    <w:rsid w:val="003C7174"/>
    <w:rsid w:val="003C7B5A"/>
    <w:rsid w:val="003D129E"/>
    <w:rsid w:val="003D1B65"/>
    <w:rsid w:val="003D384F"/>
    <w:rsid w:val="003E1EEA"/>
    <w:rsid w:val="00403483"/>
    <w:rsid w:val="00411789"/>
    <w:rsid w:val="004141C9"/>
    <w:rsid w:val="00414664"/>
    <w:rsid w:val="00420E53"/>
    <w:rsid w:val="004221DC"/>
    <w:rsid w:val="00433A47"/>
    <w:rsid w:val="00437C78"/>
    <w:rsid w:val="00450589"/>
    <w:rsid w:val="0045373B"/>
    <w:rsid w:val="004563A3"/>
    <w:rsid w:val="004576A8"/>
    <w:rsid w:val="004669F9"/>
    <w:rsid w:val="004719D4"/>
    <w:rsid w:val="00472433"/>
    <w:rsid w:val="004744FC"/>
    <w:rsid w:val="00491017"/>
    <w:rsid w:val="00494723"/>
    <w:rsid w:val="00496406"/>
    <w:rsid w:val="004A1473"/>
    <w:rsid w:val="004B7403"/>
    <w:rsid w:val="004B794A"/>
    <w:rsid w:val="004C385E"/>
    <w:rsid w:val="004D0CCE"/>
    <w:rsid w:val="004E62BC"/>
    <w:rsid w:val="004F7566"/>
    <w:rsid w:val="00501764"/>
    <w:rsid w:val="00503D34"/>
    <w:rsid w:val="005113FA"/>
    <w:rsid w:val="00525D49"/>
    <w:rsid w:val="0052619F"/>
    <w:rsid w:val="0052695E"/>
    <w:rsid w:val="0053030D"/>
    <w:rsid w:val="0053256A"/>
    <w:rsid w:val="005647F4"/>
    <w:rsid w:val="005669E2"/>
    <w:rsid w:val="005730CA"/>
    <w:rsid w:val="005943A3"/>
    <w:rsid w:val="005970FE"/>
    <w:rsid w:val="005A0C51"/>
    <w:rsid w:val="005A3A51"/>
    <w:rsid w:val="005A5653"/>
    <w:rsid w:val="005A5C28"/>
    <w:rsid w:val="005A6609"/>
    <w:rsid w:val="005B1524"/>
    <w:rsid w:val="005B1606"/>
    <w:rsid w:val="005B3501"/>
    <w:rsid w:val="005B7D16"/>
    <w:rsid w:val="005C0DC1"/>
    <w:rsid w:val="005C2B08"/>
    <w:rsid w:val="005C4344"/>
    <w:rsid w:val="005D3029"/>
    <w:rsid w:val="005D41C4"/>
    <w:rsid w:val="005D6CB0"/>
    <w:rsid w:val="005E2A76"/>
    <w:rsid w:val="005E7DC2"/>
    <w:rsid w:val="00602E4A"/>
    <w:rsid w:val="006073BF"/>
    <w:rsid w:val="006075FB"/>
    <w:rsid w:val="006130E8"/>
    <w:rsid w:val="00614F43"/>
    <w:rsid w:val="006211E9"/>
    <w:rsid w:val="006240B2"/>
    <w:rsid w:val="0063173C"/>
    <w:rsid w:val="00632E37"/>
    <w:rsid w:val="006441AF"/>
    <w:rsid w:val="00647AAF"/>
    <w:rsid w:val="00651224"/>
    <w:rsid w:val="006533D3"/>
    <w:rsid w:val="00674E23"/>
    <w:rsid w:val="0068354B"/>
    <w:rsid w:val="00687F37"/>
    <w:rsid w:val="0069309C"/>
    <w:rsid w:val="00696F8E"/>
    <w:rsid w:val="00697F33"/>
    <w:rsid w:val="006A0018"/>
    <w:rsid w:val="006A0037"/>
    <w:rsid w:val="006A1EA8"/>
    <w:rsid w:val="006A3A48"/>
    <w:rsid w:val="006C1F25"/>
    <w:rsid w:val="006C44F7"/>
    <w:rsid w:val="006E06B6"/>
    <w:rsid w:val="006E745E"/>
    <w:rsid w:val="006F4B01"/>
    <w:rsid w:val="0070731B"/>
    <w:rsid w:val="00707F49"/>
    <w:rsid w:val="00713E20"/>
    <w:rsid w:val="00714CBF"/>
    <w:rsid w:val="00715254"/>
    <w:rsid w:val="00715813"/>
    <w:rsid w:val="0071667D"/>
    <w:rsid w:val="00735CEF"/>
    <w:rsid w:val="0073711F"/>
    <w:rsid w:val="00747C48"/>
    <w:rsid w:val="00756B67"/>
    <w:rsid w:val="007604A2"/>
    <w:rsid w:val="00764163"/>
    <w:rsid w:val="007654AF"/>
    <w:rsid w:val="0076738E"/>
    <w:rsid w:val="00767851"/>
    <w:rsid w:val="0077014C"/>
    <w:rsid w:val="00777055"/>
    <w:rsid w:val="007827DE"/>
    <w:rsid w:val="00787FA0"/>
    <w:rsid w:val="00791730"/>
    <w:rsid w:val="0079477E"/>
    <w:rsid w:val="007A3657"/>
    <w:rsid w:val="007B60F2"/>
    <w:rsid w:val="007C0EF2"/>
    <w:rsid w:val="007C1E28"/>
    <w:rsid w:val="007C661B"/>
    <w:rsid w:val="007D3BBF"/>
    <w:rsid w:val="007E05F6"/>
    <w:rsid w:val="007E2FEE"/>
    <w:rsid w:val="007E56EC"/>
    <w:rsid w:val="007F33E2"/>
    <w:rsid w:val="008009FF"/>
    <w:rsid w:val="008020F9"/>
    <w:rsid w:val="00802A60"/>
    <w:rsid w:val="00820EBB"/>
    <w:rsid w:val="00823727"/>
    <w:rsid w:val="0082382D"/>
    <w:rsid w:val="00825173"/>
    <w:rsid w:val="00830A7B"/>
    <w:rsid w:val="00842D44"/>
    <w:rsid w:val="008440FD"/>
    <w:rsid w:val="00844C57"/>
    <w:rsid w:val="00847EBB"/>
    <w:rsid w:val="00850FAA"/>
    <w:rsid w:val="00853E00"/>
    <w:rsid w:val="00855E2A"/>
    <w:rsid w:val="00865422"/>
    <w:rsid w:val="00865FCF"/>
    <w:rsid w:val="00866C76"/>
    <w:rsid w:val="00870BF8"/>
    <w:rsid w:val="008737E3"/>
    <w:rsid w:val="00874A02"/>
    <w:rsid w:val="00881995"/>
    <w:rsid w:val="00883178"/>
    <w:rsid w:val="008838B2"/>
    <w:rsid w:val="00884E73"/>
    <w:rsid w:val="00895547"/>
    <w:rsid w:val="008A354D"/>
    <w:rsid w:val="008B15AA"/>
    <w:rsid w:val="008B4E14"/>
    <w:rsid w:val="008C3895"/>
    <w:rsid w:val="008C4210"/>
    <w:rsid w:val="008C60B1"/>
    <w:rsid w:val="008D1977"/>
    <w:rsid w:val="008D1B08"/>
    <w:rsid w:val="008D7E16"/>
    <w:rsid w:val="008E2202"/>
    <w:rsid w:val="008E3CAD"/>
    <w:rsid w:val="008E4439"/>
    <w:rsid w:val="008E4F3F"/>
    <w:rsid w:val="008E54EF"/>
    <w:rsid w:val="008E6B5E"/>
    <w:rsid w:val="008F4026"/>
    <w:rsid w:val="008F75C5"/>
    <w:rsid w:val="00901BF4"/>
    <w:rsid w:val="00906391"/>
    <w:rsid w:val="009064CD"/>
    <w:rsid w:val="0091131F"/>
    <w:rsid w:val="00913777"/>
    <w:rsid w:val="009144BA"/>
    <w:rsid w:val="00923EC3"/>
    <w:rsid w:val="009252A9"/>
    <w:rsid w:val="00926612"/>
    <w:rsid w:val="00930A65"/>
    <w:rsid w:val="009333A1"/>
    <w:rsid w:val="00950BE1"/>
    <w:rsid w:val="00950BF5"/>
    <w:rsid w:val="009529F1"/>
    <w:rsid w:val="009536C4"/>
    <w:rsid w:val="00964016"/>
    <w:rsid w:val="009717D8"/>
    <w:rsid w:val="009718BC"/>
    <w:rsid w:val="00972B12"/>
    <w:rsid w:val="00977CEB"/>
    <w:rsid w:val="009836AC"/>
    <w:rsid w:val="0099535D"/>
    <w:rsid w:val="00997107"/>
    <w:rsid w:val="009A3249"/>
    <w:rsid w:val="009A3584"/>
    <w:rsid w:val="009B3639"/>
    <w:rsid w:val="009C723F"/>
    <w:rsid w:val="009D2046"/>
    <w:rsid w:val="009D2764"/>
    <w:rsid w:val="009D61E3"/>
    <w:rsid w:val="009E6539"/>
    <w:rsid w:val="00A02785"/>
    <w:rsid w:val="00A028D4"/>
    <w:rsid w:val="00A03DD7"/>
    <w:rsid w:val="00A129A1"/>
    <w:rsid w:val="00A21363"/>
    <w:rsid w:val="00A232D5"/>
    <w:rsid w:val="00A25C3F"/>
    <w:rsid w:val="00A27C2C"/>
    <w:rsid w:val="00A3431B"/>
    <w:rsid w:val="00A348BE"/>
    <w:rsid w:val="00A4147B"/>
    <w:rsid w:val="00A51117"/>
    <w:rsid w:val="00A549CF"/>
    <w:rsid w:val="00A64B0C"/>
    <w:rsid w:val="00A70423"/>
    <w:rsid w:val="00A72804"/>
    <w:rsid w:val="00A7345F"/>
    <w:rsid w:val="00A74190"/>
    <w:rsid w:val="00A7508E"/>
    <w:rsid w:val="00A755DC"/>
    <w:rsid w:val="00A8437F"/>
    <w:rsid w:val="00A84F7C"/>
    <w:rsid w:val="00A86E7E"/>
    <w:rsid w:val="00A90F4C"/>
    <w:rsid w:val="00AA4AC8"/>
    <w:rsid w:val="00AC2F33"/>
    <w:rsid w:val="00AC724E"/>
    <w:rsid w:val="00AD0013"/>
    <w:rsid w:val="00AD7353"/>
    <w:rsid w:val="00AF01C0"/>
    <w:rsid w:val="00AF2FF4"/>
    <w:rsid w:val="00AF3965"/>
    <w:rsid w:val="00AF440F"/>
    <w:rsid w:val="00B016C2"/>
    <w:rsid w:val="00B0188A"/>
    <w:rsid w:val="00B12356"/>
    <w:rsid w:val="00B16AAE"/>
    <w:rsid w:val="00B307F7"/>
    <w:rsid w:val="00B3666E"/>
    <w:rsid w:val="00B40125"/>
    <w:rsid w:val="00B4275B"/>
    <w:rsid w:val="00B534D9"/>
    <w:rsid w:val="00B57889"/>
    <w:rsid w:val="00B600C5"/>
    <w:rsid w:val="00B661E6"/>
    <w:rsid w:val="00B75A91"/>
    <w:rsid w:val="00B77539"/>
    <w:rsid w:val="00B86B22"/>
    <w:rsid w:val="00B90824"/>
    <w:rsid w:val="00BA456D"/>
    <w:rsid w:val="00BB4F4C"/>
    <w:rsid w:val="00BB6357"/>
    <w:rsid w:val="00BB6DD7"/>
    <w:rsid w:val="00BC02A2"/>
    <w:rsid w:val="00BC787C"/>
    <w:rsid w:val="00BD1B20"/>
    <w:rsid w:val="00BD670F"/>
    <w:rsid w:val="00BE28DF"/>
    <w:rsid w:val="00BE75A7"/>
    <w:rsid w:val="00BF03E9"/>
    <w:rsid w:val="00BF1E38"/>
    <w:rsid w:val="00BF5DE4"/>
    <w:rsid w:val="00C01868"/>
    <w:rsid w:val="00C04E8B"/>
    <w:rsid w:val="00C07A4E"/>
    <w:rsid w:val="00C24D32"/>
    <w:rsid w:val="00C328E7"/>
    <w:rsid w:val="00C34B00"/>
    <w:rsid w:val="00C43747"/>
    <w:rsid w:val="00C46007"/>
    <w:rsid w:val="00C50589"/>
    <w:rsid w:val="00C55F92"/>
    <w:rsid w:val="00C57059"/>
    <w:rsid w:val="00C62791"/>
    <w:rsid w:val="00C6797F"/>
    <w:rsid w:val="00C7264E"/>
    <w:rsid w:val="00C741BC"/>
    <w:rsid w:val="00C77573"/>
    <w:rsid w:val="00C823FC"/>
    <w:rsid w:val="00C83C8E"/>
    <w:rsid w:val="00C848D9"/>
    <w:rsid w:val="00C855AD"/>
    <w:rsid w:val="00C85804"/>
    <w:rsid w:val="00C9271C"/>
    <w:rsid w:val="00C9629E"/>
    <w:rsid w:val="00CB3057"/>
    <w:rsid w:val="00CC36F1"/>
    <w:rsid w:val="00CC6FA1"/>
    <w:rsid w:val="00CD2754"/>
    <w:rsid w:val="00CD576C"/>
    <w:rsid w:val="00CE31D9"/>
    <w:rsid w:val="00CE7ED5"/>
    <w:rsid w:val="00CF2075"/>
    <w:rsid w:val="00CF5409"/>
    <w:rsid w:val="00CF69E0"/>
    <w:rsid w:val="00D00C73"/>
    <w:rsid w:val="00D069E6"/>
    <w:rsid w:val="00D06D21"/>
    <w:rsid w:val="00D132AD"/>
    <w:rsid w:val="00D1377F"/>
    <w:rsid w:val="00D1556F"/>
    <w:rsid w:val="00D21053"/>
    <w:rsid w:val="00D22CDD"/>
    <w:rsid w:val="00D3761B"/>
    <w:rsid w:val="00D423D4"/>
    <w:rsid w:val="00D437F8"/>
    <w:rsid w:val="00D45347"/>
    <w:rsid w:val="00D50F6F"/>
    <w:rsid w:val="00D520B1"/>
    <w:rsid w:val="00D52644"/>
    <w:rsid w:val="00D52A91"/>
    <w:rsid w:val="00D5351A"/>
    <w:rsid w:val="00D543C3"/>
    <w:rsid w:val="00D61CB1"/>
    <w:rsid w:val="00D6568D"/>
    <w:rsid w:val="00D6656F"/>
    <w:rsid w:val="00D66ED3"/>
    <w:rsid w:val="00D768FB"/>
    <w:rsid w:val="00D76E37"/>
    <w:rsid w:val="00D80809"/>
    <w:rsid w:val="00D812F2"/>
    <w:rsid w:val="00D90BD5"/>
    <w:rsid w:val="00D91781"/>
    <w:rsid w:val="00D92C77"/>
    <w:rsid w:val="00D94FDD"/>
    <w:rsid w:val="00DA060F"/>
    <w:rsid w:val="00DA3CCB"/>
    <w:rsid w:val="00DB4D59"/>
    <w:rsid w:val="00DC7CC9"/>
    <w:rsid w:val="00DD2AD1"/>
    <w:rsid w:val="00DD2DF3"/>
    <w:rsid w:val="00DE05D0"/>
    <w:rsid w:val="00DE0953"/>
    <w:rsid w:val="00DE2929"/>
    <w:rsid w:val="00DF2A7F"/>
    <w:rsid w:val="00E12321"/>
    <w:rsid w:val="00E12782"/>
    <w:rsid w:val="00E26192"/>
    <w:rsid w:val="00E2762B"/>
    <w:rsid w:val="00E349F1"/>
    <w:rsid w:val="00E35736"/>
    <w:rsid w:val="00E474FC"/>
    <w:rsid w:val="00E51657"/>
    <w:rsid w:val="00E662CE"/>
    <w:rsid w:val="00E67783"/>
    <w:rsid w:val="00E70E71"/>
    <w:rsid w:val="00E80EB3"/>
    <w:rsid w:val="00E873D5"/>
    <w:rsid w:val="00E924A5"/>
    <w:rsid w:val="00E978D6"/>
    <w:rsid w:val="00EA0315"/>
    <w:rsid w:val="00EA45F6"/>
    <w:rsid w:val="00EA5A7A"/>
    <w:rsid w:val="00EB137B"/>
    <w:rsid w:val="00EB38FD"/>
    <w:rsid w:val="00EC08DC"/>
    <w:rsid w:val="00EC2E9D"/>
    <w:rsid w:val="00EC5B2B"/>
    <w:rsid w:val="00EC789D"/>
    <w:rsid w:val="00ED4211"/>
    <w:rsid w:val="00ED6FB7"/>
    <w:rsid w:val="00EE4961"/>
    <w:rsid w:val="00EE5B54"/>
    <w:rsid w:val="00EE7767"/>
    <w:rsid w:val="00EF21DF"/>
    <w:rsid w:val="00EF264E"/>
    <w:rsid w:val="00F05664"/>
    <w:rsid w:val="00F06F4B"/>
    <w:rsid w:val="00F07EC8"/>
    <w:rsid w:val="00F1224C"/>
    <w:rsid w:val="00F1393F"/>
    <w:rsid w:val="00F14D16"/>
    <w:rsid w:val="00F17134"/>
    <w:rsid w:val="00F2382E"/>
    <w:rsid w:val="00F240B8"/>
    <w:rsid w:val="00F26E15"/>
    <w:rsid w:val="00F3011D"/>
    <w:rsid w:val="00F331F8"/>
    <w:rsid w:val="00F350EC"/>
    <w:rsid w:val="00F4561E"/>
    <w:rsid w:val="00F63C43"/>
    <w:rsid w:val="00F64F3B"/>
    <w:rsid w:val="00F662EF"/>
    <w:rsid w:val="00F70757"/>
    <w:rsid w:val="00F70993"/>
    <w:rsid w:val="00F74109"/>
    <w:rsid w:val="00F82C9A"/>
    <w:rsid w:val="00F87D00"/>
    <w:rsid w:val="00F90B9A"/>
    <w:rsid w:val="00F90CF9"/>
    <w:rsid w:val="00FB1084"/>
    <w:rsid w:val="00FB5C39"/>
    <w:rsid w:val="00FC101F"/>
    <w:rsid w:val="00FC4CE1"/>
    <w:rsid w:val="00FC6553"/>
    <w:rsid w:val="00FE5F9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metricconverter"/>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5E2A"/>
    <w:pPr>
      <w:widowControl w:val="0"/>
      <w:spacing w:line="360" w:lineRule="auto"/>
      <w:jc w:val="both"/>
    </w:pPr>
    <w:rPr>
      <w:rFonts w:ascii="Arial" w:hAnsi="Arial"/>
      <w:sz w:val="24"/>
      <w:szCs w:val="24"/>
    </w:rPr>
  </w:style>
  <w:style w:type="paragraph" w:styleId="Ttulo1">
    <w:name w:val="heading 1"/>
    <w:basedOn w:val="Normal"/>
    <w:next w:val="Normal"/>
    <w:link w:val="Ttulo1Char"/>
    <w:qFormat/>
    <w:rsid w:val="003C7B5A"/>
    <w:pPr>
      <w:pageBreakBefore/>
      <w:numPr>
        <w:numId w:val="1"/>
      </w:numPr>
      <w:tabs>
        <w:tab w:val="left" w:pos="357"/>
      </w:tabs>
      <w:outlineLvl w:val="0"/>
    </w:pPr>
    <w:rPr>
      <w:rFonts w:cs="Arial"/>
      <w:b/>
      <w:i/>
      <w:caps/>
    </w:rPr>
  </w:style>
  <w:style w:type="paragraph" w:styleId="Ttulo2">
    <w:name w:val="heading 2"/>
    <w:basedOn w:val="Normal"/>
    <w:next w:val="Normal"/>
    <w:link w:val="Ttulo2Char"/>
    <w:autoRedefine/>
    <w:qFormat/>
    <w:rsid w:val="00C85804"/>
    <w:pPr>
      <w:numPr>
        <w:ilvl w:val="1"/>
        <w:numId w:val="1"/>
      </w:numPr>
      <w:spacing w:before="320"/>
      <w:outlineLvl w:val="1"/>
    </w:pPr>
    <w:rPr>
      <w:b/>
    </w:rPr>
  </w:style>
  <w:style w:type="paragraph" w:styleId="Ttulo3">
    <w:name w:val="heading 3"/>
    <w:basedOn w:val="Normal"/>
    <w:next w:val="Normal"/>
    <w:link w:val="Ttulo3Char"/>
    <w:autoRedefine/>
    <w:qFormat/>
    <w:rsid w:val="00D90BD5"/>
    <w:pPr>
      <w:keepNext/>
      <w:widowControl/>
      <w:spacing w:before="100" w:beforeAutospacing="1" w:after="100" w:afterAutospacing="1" w:line="240" w:lineRule="auto"/>
      <w:ind w:right="96"/>
      <w:jc w:val="left"/>
      <w:outlineLvl w:val="2"/>
    </w:pPr>
    <w:rPr>
      <w:rFonts w:cs="Arial"/>
      <w:b/>
      <w:caps/>
    </w:rPr>
  </w:style>
  <w:style w:type="paragraph" w:styleId="Ttulo4">
    <w:name w:val="heading 4"/>
    <w:basedOn w:val="Normal"/>
    <w:link w:val="Ttulo4Char"/>
    <w:qFormat/>
    <w:rsid w:val="003C7B5A"/>
    <w:pPr>
      <w:keepNext/>
      <w:spacing w:before="240" w:after="60"/>
      <w:outlineLvl w:val="3"/>
    </w:pPr>
    <w:rPr>
      <w:bCs/>
      <w:szCs w:val="28"/>
    </w:rPr>
  </w:style>
  <w:style w:type="paragraph" w:styleId="Ttulo5">
    <w:name w:val="heading 5"/>
    <w:basedOn w:val="Normal"/>
    <w:next w:val="Normal"/>
    <w:link w:val="Ttulo5Char"/>
    <w:qFormat/>
    <w:rsid w:val="003C7B5A"/>
    <w:pPr>
      <w:keepNext/>
      <w:outlineLvl w:val="4"/>
    </w:pPr>
    <w:rPr>
      <w:u w:val="single"/>
    </w:rPr>
  </w:style>
  <w:style w:type="paragraph" w:styleId="Ttulo6">
    <w:name w:val="heading 6"/>
    <w:basedOn w:val="Normal"/>
    <w:next w:val="Normal"/>
    <w:link w:val="Ttulo6Char"/>
    <w:qFormat/>
    <w:rsid w:val="003C7B5A"/>
    <w:pPr>
      <w:keepNext/>
      <w:spacing w:line="240" w:lineRule="auto"/>
      <w:jc w:val="center"/>
      <w:outlineLvl w:val="5"/>
    </w:pPr>
    <w:rPr>
      <w:b/>
      <w:bCs/>
    </w:rPr>
  </w:style>
  <w:style w:type="paragraph" w:styleId="Ttulo7">
    <w:name w:val="heading 7"/>
    <w:basedOn w:val="Normal"/>
    <w:next w:val="Normal"/>
    <w:link w:val="Ttulo7Char"/>
    <w:qFormat/>
    <w:rsid w:val="003C7B5A"/>
    <w:pPr>
      <w:keepNext/>
      <w:snapToGrid w:val="0"/>
      <w:spacing w:line="240" w:lineRule="auto"/>
      <w:jc w:val="left"/>
      <w:outlineLvl w:val="6"/>
    </w:pPr>
    <w:rPr>
      <w:rFonts w:cs="Arial"/>
      <w:b/>
      <w:color w:val="000000"/>
    </w:rPr>
  </w:style>
  <w:style w:type="paragraph" w:styleId="Ttulo8">
    <w:name w:val="heading 8"/>
    <w:basedOn w:val="Normal"/>
    <w:next w:val="Normal"/>
    <w:link w:val="Ttulo8Char"/>
    <w:qFormat/>
    <w:rsid w:val="003C7B5A"/>
    <w:pPr>
      <w:keepNext/>
      <w:outlineLvl w:val="7"/>
    </w:pPr>
    <w:rPr>
      <w:b/>
      <w:bCs/>
      <w:i/>
      <w:iCs/>
      <w:noProof/>
    </w:rPr>
  </w:style>
  <w:style w:type="paragraph" w:styleId="Ttulo9">
    <w:name w:val="heading 9"/>
    <w:basedOn w:val="Normal"/>
    <w:next w:val="Normal"/>
    <w:link w:val="Ttulo9Char"/>
    <w:qFormat/>
    <w:rsid w:val="003C7B5A"/>
    <w:p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193E2A"/>
    <w:pPr>
      <w:tabs>
        <w:tab w:val="center" w:pos="4252"/>
        <w:tab w:val="right" w:pos="8504"/>
      </w:tabs>
    </w:pPr>
  </w:style>
  <w:style w:type="paragraph" w:styleId="Rodap">
    <w:name w:val="footer"/>
    <w:basedOn w:val="Normal"/>
    <w:link w:val="RodapChar"/>
    <w:rsid w:val="00193E2A"/>
    <w:pPr>
      <w:tabs>
        <w:tab w:val="center" w:pos="4252"/>
        <w:tab w:val="right" w:pos="8504"/>
      </w:tabs>
    </w:pPr>
  </w:style>
  <w:style w:type="character" w:styleId="Nmerodepgina">
    <w:name w:val="page number"/>
    <w:basedOn w:val="Fontepargpadro"/>
    <w:rsid w:val="00193E2A"/>
  </w:style>
  <w:style w:type="character" w:styleId="Hyperlink">
    <w:name w:val="Hyperlink"/>
    <w:uiPriority w:val="99"/>
    <w:rsid w:val="003C7B5A"/>
    <w:rPr>
      <w:color w:val="0000FF"/>
      <w:u w:val="single"/>
    </w:rPr>
  </w:style>
  <w:style w:type="character" w:styleId="HiperlinkVisitado">
    <w:name w:val="FollowedHyperlink"/>
    <w:rsid w:val="003C7B5A"/>
    <w:rPr>
      <w:color w:val="800080"/>
      <w:u w:val="single"/>
    </w:rPr>
  </w:style>
  <w:style w:type="character" w:customStyle="1" w:styleId="Ttulo2Char">
    <w:name w:val="Título 2 Char"/>
    <w:link w:val="Ttulo2"/>
    <w:locked/>
    <w:rsid w:val="00C85804"/>
    <w:rPr>
      <w:rFonts w:ascii="Arial" w:hAnsi="Arial"/>
      <w:b/>
      <w:sz w:val="24"/>
      <w:szCs w:val="24"/>
    </w:rPr>
  </w:style>
  <w:style w:type="character" w:customStyle="1" w:styleId="Ttulo3Char">
    <w:name w:val="Título 3 Char"/>
    <w:link w:val="Ttulo3"/>
    <w:locked/>
    <w:rsid w:val="00D90BD5"/>
    <w:rPr>
      <w:rFonts w:ascii="Arial" w:hAnsi="Arial" w:cs="Arial"/>
      <w:b/>
      <w:caps/>
      <w:sz w:val="24"/>
      <w:szCs w:val="24"/>
    </w:rPr>
  </w:style>
  <w:style w:type="paragraph" w:styleId="NormalWeb">
    <w:name w:val="Normal (Web)"/>
    <w:basedOn w:val="Normal"/>
    <w:rsid w:val="003C7B5A"/>
    <w:pPr>
      <w:widowControl/>
      <w:spacing w:before="100" w:beforeAutospacing="1" w:after="100" w:afterAutospacing="1" w:line="240" w:lineRule="auto"/>
      <w:jc w:val="left"/>
    </w:pPr>
    <w:rPr>
      <w:rFonts w:ascii="Times New Roman" w:hAnsi="Times New Roman"/>
    </w:rPr>
  </w:style>
  <w:style w:type="paragraph" w:styleId="Remissivo1">
    <w:name w:val="index 1"/>
    <w:basedOn w:val="Normal"/>
    <w:next w:val="Normal"/>
    <w:autoRedefine/>
    <w:semiHidden/>
    <w:rsid w:val="003C7B5A"/>
    <w:pPr>
      <w:ind w:left="240" w:hanging="240"/>
    </w:pPr>
  </w:style>
  <w:style w:type="paragraph" w:styleId="Sumrio1">
    <w:name w:val="toc 1"/>
    <w:basedOn w:val="Normal"/>
    <w:next w:val="Normal"/>
    <w:autoRedefine/>
    <w:uiPriority w:val="39"/>
    <w:rsid w:val="007E56EC"/>
    <w:pPr>
      <w:tabs>
        <w:tab w:val="left" w:pos="480"/>
        <w:tab w:val="right" w:leader="dot" w:pos="8789"/>
      </w:tabs>
      <w:spacing w:before="120" w:line="240" w:lineRule="auto"/>
    </w:pPr>
    <w:rPr>
      <w:b/>
      <w:i/>
      <w:caps/>
      <w:noProof/>
    </w:rPr>
  </w:style>
  <w:style w:type="paragraph" w:styleId="Sumrio2">
    <w:name w:val="toc 2"/>
    <w:basedOn w:val="Normal"/>
    <w:next w:val="Normal"/>
    <w:autoRedefine/>
    <w:uiPriority w:val="39"/>
    <w:rsid w:val="007E56EC"/>
    <w:pPr>
      <w:tabs>
        <w:tab w:val="left" w:pos="709"/>
        <w:tab w:val="left" w:pos="1200"/>
        <w:tab w:val="right" w:leader="dot" w:pos="8789"/>
      </w:tabs>
      <w:spacing w:line="240" w:lineRule="auto"/>
    </w:pPr>
    <w:rPr>
      <w:rFonts w:cs="Arial"/>
      <w:i/>
      <w:caps/>
      <w:noProof/>
      <w:sz w:val="22"/>
      <w:szCs w:val="22"/>
    </w:rPr>
  </w:style>
  <w:style w:type="paragraph" w:styleId="Sumrio3">
    <w:name w:val="toc 3"/>
    <w:basedOn w:val="Normal"/>
    <w:next w:val="Normal"/>
    <w:autoRedefine/>
    <w:uiPriority w:val="39"/>
    <w:rsid w:val="003C7B5A"/>
    <w:pPr>
      <w:ind w:left="480"/>
    </w:pPr>
    <w:rPr>
      <w:i/>
      <w:sz w:val="20"/>
    </w:rPr>
  </w:style>
  <w:style w:type="paragraph" w:styleId="Sumrio4">
    <w:name w:val="toc 4"/>
    <w:basedOn w:val="Normal"/>
    <w:next w:val="Normal"/>
    <w:autoRedefine/>
    <w:uiPriority w:val="39"/>
    <w:rsid w:val="003C7B5A"/>
    <w:pPr>
      <w:ind w:left="720"/>
    </w:pPr>
    <w:rPr>
      <w:i/>
      <w:sz w:val="20"/>
    </w:rPr>
  </w:style>
  <w:style w:type="paragraph" w:styleId="Sumrio5">
    <w:name w:val="toc 5"/>
    <w:basedOn w:val="Normal"/>
    <w:next w:val="Normal"/>
    <w:autoRedefine/>
    <w:uiPriority w:val="39"/>
    <w:rsid w:val="003C7B5A"/>
    <w:pPr>
      <w:widowControl/>
      <w:spacing w:line="240" w:lineRule="auto"/>
      <w:ind w:left="960"/>
      <w:jc w:val="left"/>
    </w:pPr>
    <w:rPr>
      <w:rFonts w:ascii="Times New Roman" w:hAnsi="Times New Roman"/>
    </w:rPr>
  </w:style>
  <w:style w:type="paragraph" w:styleId="Sumrio6">
    <w:name w:val="toc 6"/>
    <w:basedOn w:val="Normal"/>
    <w:next w:val="Normal"/>
    <w:autoRedefine/>
    <w:uiPriority w:val="39"/>
    <w:rsid w:val="003C7B5A"/>
    <w:pPr>
      <w:widowControl/>
      <w:spacing w:line="240" w:lineRule="auto"/>
      <w:ind w:left="1200"/>
      <w:jc w:val="left"/>
    </w:pPr>
    <w:rPr>
      <w:rFonts w:ascii="Times New Roman" w:hAnsi="Times New Roman"/>
    </w:rPr>
  </w:style>
  <w:style w:type="paragraph" w:styleId="Sumrio7">
    <w:name w:val="toc 7"/>
    <w:basedOn w:val="Normal"/>
    <w:next w:val="Normal"/>
    <w:autoRedefine/>
    <w:uiPriority w:val="39"/>
    <w:rsid w:val="003C7B5A"/>
    <w:pPr>
      <w:widowControl/>
      <w:spacing w:line="240" w:lineRule="auto"/>
      <w:ind w:left="1440"/>
      <w:jc w:val="left"/>
    </w:pPr>
    <w:rPr>
      <w:rFonts w:ascii="Times New Roman" w:hAnsi="Times New Roman"/>
    </w:rPr>
  </w:style>
  <w:style w:type="paragraph" w:styleId="Sumrio8">
    <w:name w:val="toc 8"/>
    <w:basedOn w:val="Normal"/>
    <w:next w:val="Normal"/>
    <w:autoRedefine/>
    <w:uiPriority w:val="39"/>
    <w:rsid w:val="003C7B5A"/>
    <w:pPr>
      <w:widowControl/>
      <w:spacing w:line="240" w:lineRule="auto"/>
      <w:ind w:left="1680"/>
      <w:jc w:val="left"/>
    </w:pPr>
    <w:rPr>
      <w:rFonts w:ascii="Times New Roman" w:hAnsi="Times New Roman"/>
    </w:rPr>
  </w:style>
  <w:style w:type="paragraph" w:styleId="Sumrio9">
    <w:name w:val="toc 9"/>
    <w:basedOn w:val="Normal"/>
    <w:next w:val="Normal"/>
    <w:autoRedefine/>
    <w:uiPriority w:val="39"/>
    <w:rsid w:val="003C7B5A"/>
    <w:pPr>
      <w:widowControl/>
      <w:spacing w:line="240" w:lineRule="auto"/>
      <w:ind w:left="1920"/>
      <w:jc w:val="left"/>
    </w:pPr>
    <w:rPr>
      <w:rFonts w:ascii="Times New Roman" w:hAnsi="Times New Roman"/>
    </w:rPr>
  </w:style>
  <w:style w:type="paragraph" w:styleId="Textodecomentrio">
    <w:name w:val="annotation text"/>
    <w:basedOn w:val="Normal"/>
    <w:link w:val="TextodecomentrioChar"/>
    <w:semiHidden/>
    <w:rsid w:val="003C7B5A"/>
    <w:pPr>
      <w:widowControl/>
      <w:spacing w:line="240" w:lineRule="auto"/>
      <w:jc w:val="left"/>
    </w:pPr>
    <w:rPr>
      <w:rFonts w:ascii="Times New Roman" w:hAnsi="Times New Roman"/>
      <w:sz w:val="20"/>
      <w:szCs w:val="20"/>
    </w:rPr>
  </w:style>
  <w:style w:type="paragraph" w:styleId="Ttulodendiceremissivo">
    <w:name w:val="index heading"/>
    <w:basedOn w:val="Normal"/>
    <w:next w:val="Remissivo1"/>
    <w:semiHidden/>
    <w:rsid w:val="003C7B5A"/>
    <w:pPr>
      <w:widowControl/>
      <w:spacing w:line="240" w:lineRule="auto"/>
      <w:jc w:val="left"/>
    </w:pPr>
    <w:rPr>
      <w:rFonts w:ascii="Times New Roman" w:hAnsi="Times New Roman"/>
    </w:rPr>
  </w:style>
  <w:style w:type="paragraph" w:styleId="Legenda">
    <w:name w:val="caption"/>
    <w:basedOn w:val="Normal"/>
    <w:next w:val="Normal"/>
    <w:qFormat/>
    <w:rsid w:val="003C7B5A"/>
    <w:pPr>
      <w:widowControl/>
      <w:spacing w:before="120" w:after="120" w:line="240" w:lineRule="auto"/>
      <w:jc w:val="left"/>
    </w:pPr>
    <w:rPr>
      <w:b/>
      <w:szCs w:val="20"/>
    </w:rPr>
  </w:style>
  <w:style w:type="paragraph" w:styleId="Ttulo">
    <w:name w:val="Title"/>
    <w:basedOn w:val="Normal"/>
    <w:link w:val="TtuloChar"/>
    <w:qFormat/>
    <w:rsid w:val="003C7B5A"/>
    <w:pPr>
      <w:spacing w:before="240" w:after="60"/>
      <w:jc w:val="center"/>
      <w:outlineLvl w:val="0"/>
    </w:pPr>
    <w:rPr>
      <w:rFonts w:cs="Arial"/>
      <w:b/>
      <w:bCs/>
      <w:kern w:val="28"/>
      <w:sz w:val="32"/>
      <w:szCs w:val="32"/>
    </w:rPr>
  </w:style>
  <w:style w:type="paragraph" w:styleId="Corpodetexto">
    <w:name w:val="Body Text"/>
    <w:basedOn w:val="Normal"/>
    <w:link w:val="CorpodetextoChar"/>
    <w:rsid w:val="003C7B5A"/>
    <w:pPr>
      <w:spacing w:after="120"/>
    </w:pPr>
  </w:style>
  <w:style w:type="paragraph" w:styleId="Recuodecorpodetexto">
    <w:name w:val="Body Text Indent"/>
    <w:basedOn w:val="Normal"/>
    <w:link w:val="RecuodecorpodetextoChar"/>
    <w:rsid w:val="003C7B5A"/>
    <w:pPr>
      <w:spacing w:after="120"/>
      <w:ind w:left="283"/>
    </w:pPr>
  </w:style>
  <w:style w:type="paragraph" w:styleId="Subttulo">
    <w:name w:val="Subtitle"/>
    <w:basedOn w:val="Normal"/>
    <w:link w:val="SubttuloChar"/>
    <w:qFormat/>
    <w:rsid w:val="009B3639"/>
    <w:pPr>
      <w:widowControl/>
      <w:spacing w:line="480" w:lineRule="auto"/>
    </w:pPr>
    <w:rPr>
      <w:sz w:val="20"/>
    </w:rPr>
  </w:style>
  <w:style w:type="character" w:customStyle="1" w:styleId="Corpodetexto2Char">
    <w:name w:val="Corpo de texto 2 Char"/>
    <w:aliases w:val="Corpo de texto 2 Char Char Char Char,Corpo de texto 2 Char Char Char Char Char Char Char Char Char Char Char Char Char Char1"/>
    <w:link w:val="Corpodetexto2"/>
    <w:locked/>
    <w:rsid w:val="003C7B5A"/>
    <w:rPr>
      <w:rFonts w:ascii="Arial" w:hAnsi="Arial" w:cs="Arial"/>
      <w:sz w:val="24"/>
      <w:szCs w:val="24"/>
      <w:lang w:val="pt-BR" w:eastAsia="pt-BR" w:bidi="ar-SA"/>
    </w:rPr>
  </w:style>
  <w:style w:type="paragraph" w:styleId="Corpodetexto2">
    <w:name w:val="Body Text 2"/>
    <w:aliases w:val="Corpo de texto 2 Char Char Char,Corpo de texto 2 Char Char Char Char Char Char Char Char Char Char Char Char Char"/>
    <w:basedOn w:val="Normal"/>
    <w:link w:val="Corpodetexto2Char"/>
    <w:rsid w:val="003C7B5A"/>
    <w:pPr>
      <w:spacing w:after="120" w:line="480" w:lineRule="auto"/>
    </w:pPr>
    <w:rPr>
      <w:rFonts w:cs="Arial"/>
    </w:rPr>
  </w:style>
  <w:style w:type="paragraph" w:styleId="Corpodetexto3">
    <w:name w:val="Body Text 3"/>
    <w:basedOn w:val="Normal"/>
    <w:link w:val="Corpodetexto3Char"/>
    <w:rsid w:val="003C7B5A"/>
    <w:pPr>
      <w:spacing w:after="120"/>
    </w:pPr>
    <w:rPr>
      <w:sz w:val="16"/>
      <w:szCs w:val="16"/>
    </w:rPr>
  </w:style>
  <w:style w:type="paragraph" w:styleId="Recuodecorpodetexto3">
    <w:name w:val="Body Text Indent 3"/>
    <w:basedOn w:val="Normal"/>
    <w:link w:val="Recuodecorpodetexto3Char"/>
    <w:rsid w:val="003C7B5A"/>
    <w:pPr>
      <w:spacing w:after="120"/>
      <w:ind w:left="283"/>
    </w:pPr>
    <w:rPr>
      <w:sz w:val="16"/>
      <w:szCs w:val="16"/>
    </w:rPr>
  </w:style>
  <w:style w:type="paragraph" w:styleId="MapadoDocumento">
    <w:name w:val="Document Map"/>
    <w:basedOn w:val="Normal"/>
    <w:link w:val="MapadoDocumentoChar"/>
    <w:semiHidden/>
    <w:rsid w:val="003C7B5A"/>
    <w:pPr>
      <w:shd w:val="clear" w:color="auto" w:fill="000080"/>
    </w:pPr>
    <w:rPr>
      <w:rFonts w:ascii="Tahoma" w:hAnsi="Tahoma" w:cs="Tahoma"/>
    </w:rPr>
  </w:style>
  <w:style w:type="paragraph" w:styleId="Assuntodocomentrio">
    <w:name w:val="annotation subject"/>
    <w:basedOn w:val="Textodecomentrio"/>
    <w:next w:val="Textodecomentrio"/>
    <w:link w:val="AssuntodocomentrioChar"/>
    <w:semiHidden/>
    <w:rsid w:val="003C7B5A"/>
    <w:pPr>
      <w:widowControl w:val="0"/>
      <w:spacing w:line="360" w:lineRule="auto"/>
      <w:jc w:val="both"/>
    </w:pPr>
    <w:rPr>
      <w:rFonts w:ascii="Arial" w:hAnsi="Arial"/>
      <w:b/>
      <w:bCs/>
    </w:rPr>
  </w:style>
  <w:style w:type="paragraph" w:styleId="Textodebalo">
    <w:name w:val="Balloon Text"/>
    <w:basedOn w:val="Normal"/>
    <w:link w:val="TextodebaloChar"/>
    <w:semiHidden/>
    <w:rsid w:val="003C7B5A"/>
    <w:rPr>
      <w:rFonts w:ascii="Tahoma" w:hAnsi="Tahoma" w:cs="Tahoma"/>
      <w:sz w:val="16"/>
      <w:szCs w:val="16"/>
    </w:rPr>
  </w:style>
  <w:style w:type="paragraph" w:customStyle="1" w:styleId="cap">
    <w:name w:val="cap"/>
    <w:basedOn w:val="Ttulo"/>
    <w:rsid w:val="003C7B5A"/>
    <w:pPr>
      <w:spacing w:before="0" w:after="0"/>
      <w:outlineLvl w:val="9"/>
    </w:pPr>
    <w:rPr>
      <w:b w:val="0"/>
      <w:color w:val="000080"/>
      <w:kern w:val="0"/>
      <w:sz w:val="44"/>
      <w:szCs w:val="24"/>
    </w:rPr>
  </w:style>
  <w:style w:type="paragraph" w:customStyle="1" w:styleId="parag">
    <w:name w:val="parag"/>
    <w:basedOn w:val="Corpodetexto"/>
    <w:rsid w:val="003C7B5A"/>
    <w:rPr>
      <w:rFonts w:cs="Arial"/>
    </w:rPr>
  </w:style>
  <w:style w:type="paragraph" w:customStyle="1" w:styleId="Estilo1">
    <w:name w:val="Estilo1"/>
    <w:basedOn w:val="parag"/>
    <w:next w:val="Ttulo4"/>
    <w:rsid w:val="003C7B5A"/>
    <w:rPr>
      <w:b/>
      <w:sz w:val="22"/>
    </w:rPr>
  </w:style>
  <w:style w:type="paragraph" w:customStyle="1" w:styleId="EstiloTtulo2Antes0pt">
    <w:name w:val="Estilo Título 2 + Antes:  0 pt"/>
    <w:basedOn w:val="Ttulo2"/>
    <w:rsid w:val="003C7B5A"/>
    <w:pPr>
      <w:spacing w:before="120" w:after="120"/>
    </w:pPr>
    <w:rPr>
      <w:bCs/>
    </w:rPr>
  </w:style>
  <w:style w:type="paragraph" w:customStyle="1" w:styleId="textosub">
    <w:name w:val="textosub"/>
    <w:basedOn w:val="Normal"/>
    <w:rsid w:val="003C7B5A"/>
    <w:pPr>
      <w:widowControl/>
      <w:spacing w:before="100" w:beforeAutospacing="1" w:after="100" w:afterAutospacing="1" w:line="240" w:lineRule="auto"/>
      <w:jc w:val="left"/>
    </w:pPr>
    <w:rPr>
      <w:rFonts w:ascii="Verdana" w:hAnsi="Verdana"/>
      <w:sz w:val="18"/>
      <w:szCs w:val="18"/>
    </w:rPr>
  </w:style>
  <w:style w:type="paragraph" w:customStyle="1" w:styleId="n">
    <w:name w:val="n"/>
    <w:basedOn w:val="Ttulo1"/>
    <w:rsid w:val="003C7B5A"/>
    <w:pPr>
      <w:pageBreakBefore w:val="0"/>
      <w:widowControl/>
    </w:pPr>
    <w:rPr>
      <w:rFonts w:cs="Times New Roman"/>
      <w:caps w:val="0"/>
    </w:rPr>
  </w:style>
  <w:style w:type="paragraph" w:customStyle="1" w:styleId="EstiloTtulo3NegritoJustificado">
    <w:name w:val="Estilo Título 3 + Negrito Justificado"/>
    <w:basedOn w:val="Ttulo3"/>
    <w:rsid w:val="003C7B5A"/>
    <w:pPr>
      <w:tabs>
        <w:tab w:val="left" w:pos="567"/>
      </w:tabs>
    </w:pPr>
    <w:rPr>
      <w:rFonts w:cs="Times New Roman"/>
      <w:b w:val="0"/>
    </w:rPr>
  </w:style>
  <w:style w:type="paragraph" w:customStyle="1" w:styleId="BodyText21">
    <w:name w:val="Body Text 21"/>
    <w:basedOn w:val="Normal"/>
    <w:rsid w:val="003C7B5A"/>
    <w:pPr>
      <w:widowControl/>
      <w:tabs>
        <w:tab w:val="left" w:pos="1134"/>
      </w:tabs>
      <w:ind w:firstLine="1134"/>
    </w:pPr>
    <w:rPr>
      <w:sz w:val="20"/>
      <w:szCs w:val="20"/>
    </w:rPr>
  </w:style>
  <w:style w:type="paragraph" w:customStyle="1" w:styleId="p0">
    <w:name w:val="p0"/>
    <w:basedOn w:val="Normal"/>
    <w:rsid w:val="003C7B5A"/>
    <w:pPr>
      <w:tabs>
        <w:tab w:val="left" w:pos="720"/>
      </w:tabs>
      <w:snapToGrid w:val="0"/>
      <w:spacing w:line="240" w:lineRule="atLeast"/>
    </w:pPr>
    <w:rPr>
      <w:rFonts w:ascii="Times New Roman" w:hAnsi="Times New Roman"/>
      <w:szCs w:val="20"/>
    </w:rPr>
  </w:style>
  <w:style w:type="paragraph" w:customStyle="1" w:styleId="TxBrp1">
    <w:name w:val="TxBr_p1"/>
    <w:basedOn w:val="Normal"/>
    <w:rsid w:val="003C7B5A"/>
    <w:pPr>
      <w:tabs>
        <w:tab w:val="left" w:pos="204"/>
      </w:tabs>
      <w:autoSpaceDE w:val="0"/>
      <w:autoSpaceDN w:val="0"/>
      <w:adjustRightInd w:val="0"/>
      <w:spacing w:line="266" w:lineRule="atLeast"/>
    </w:pPr>
    <w:rPr>
      <w:rFonts w:ascii="Times New Roman" w:hAnsi="Times New Roman"/>
      <w:sz w:val="20"/>
      <w:szCs w:val="20"/>
      <w:lang w:val="en-US"/>
    </w:rPr>
  </w:style>
  <w:style w:type="paragraph" w:customStyle="1" w:styleId="TxBrp2">
    <w:name w:val="TxBr_p2"/>
    <w:basedOn w:val="Normal"/>
    <w:rsid w:val="003C7B5A"/>
    <w:pPr>
      <w:tabs>
        <w:tab w:val="left" w:pos="300"/>
      </w:tabs>
      <w:autoSpaceDE w:val="0"/>
      <w:autoSpaceDN w:val="0"/>
      <w:adjustRightInd w:val="0"/>
      <w:spacing w:line="266" w:lineRule="atLeast"/>
    </w:pPr>
    <w:rPr>
      <w:rFonts w:ascii="Times New Roman" w:hAnsi="Times New Roman"/>
      <w:sz w:val="20"/>
      <w:szCs w:val="20"/>
      <w:lang w:val="en-US"/>
    </w:rPr>
  </w:style>
  <w:style w:type="paragraph" w:customStyle="1" w:styleId="TITULOREFERENCIAS">
    <w:name w:val="TITULO REFERENCIAS"/>
    <w:basedOn w:val="Normal"/>
    <w:autoRedefine/>
    <w:rsid w:val="003C7B5A"/>
    <w:pPr>
      <w:widowControl/>
      <w:spacing w:line="240" w:lineRule="auto"/>
    </w:pPr>
    <w:rPr>
      <w:rFonts w:ascii="Times New Roman" w:hAnsi="Times New Roman"/>
      <w:szCs w:val="20"/>
    </w:rPr>
  </w:style>
  <w:style w:type="paragraph" w:customStyle="1" w:styleId="Arial">
    <w:name w:val="Arial"/>
    <w:basedOn w:val="Normal"/>
    <w:rsid w:val="003C7B5A"/>
    <w:pPr>
      <w:widowControl/>
      <w:tabs>
        <w:tab w:val="left" w:pos="360"/>
        <w:tab w:val="num" w:pos="1491"/>
      </w:tabs>
      <w:autoSpaceDE w:val="0"/>
      <w:autoSpaceDN w:val="0"/>
      <w:adjustRightInd w:val="0"/>
      <w:spacing w:line="240" w:lineRule="auto"/>
      <w:ind w:left="360" w:hanging="360"/>
    </w:pPr>
    <w:rPr>
      <w:szCs w:val="20"/>
    </w:rPr>
  </w:style>
  <w:style w:type="paragraph" w:customStyle="1" w:styleId="d">
    <w:name w:val="d"/>
    <w:basedOn w:val="Normal"/>
    <w:autoRedefine/>
    <w:rsid w:val="003C7B5A"/>
    <w:pPr>
      <w:widowControl/>
      <w:spacing w:line="240" w:lineRule="auto"/>
    </w:pPr>
    <w:rPr>
      <w:rFonts w:ascii="Times New Roman" w:hAnsi="Times New Roman"/>
      <w:spacing w:val="8"/>
      <w:szCs w:val="20"/>
    </w:rPr>
  </w:style>
  <w:style w:type="paragraph" w:customStyle="1" w:styleId="Figura">
    <w:name w:val="Figura"/>
    <w:basedOn w:val="Normal"/>
    <w:rsid w:val="003C7B5A"/>
    <w:pPr>
      <w:widowControl/>
      <w:spacing w:line="240" w:lineRule="auto"/>
      <w:jc w:val="center"/>
    </w:pPr>
    <w:rPr>
      <w:rFonts w:ascii="Times New Roman" w:hAnsi="Times New Roman"/>
      <w:szCs w:val="20"/>
    </w:rPr>
  </w:style>
  <w:style w:type="paragraph" w:customStyle="1" w:styleId="Recuodecorpodetexto21">
    <w:name w:val="Recuo de corpo de texto 21"/>
    <w:basedOn w:val="Normal"/>
    <w:rsid w:val="003C7B5A"/>
    <w:pPr>
      <w:widowControl/>
      <w:ind w:firstLine="1134"/>
    </w:pPr>
    <w:rPr>
      <w:rFonts w:ascii="Times New Roman" w:hAnsi="Times New Roman"/>
      <w:szCs w:val="20"/>
    </w:rPr>
  </w:style>
  <w:style w:type="paragraph" w:customStyle="1" w:styleId="Corpodetexto21">
    <w:name w:val="Corpo de texto 21"/>
    <w:basedOn w:val="Normal"/>
    <w:rsid w:val="003C7B5A"/>
    <w:pPr>
      <w:widowControl/>
      <w:overflowPunct w:val="0"/>
      <w:autoSpaceDE w:val="0"/>
      <w:autoSpaceDN w:val="0"/>
      <w:adjustRightInd w:val="0"/>
    </w:pPr>
    <w:rPr>
      <w:szCs w:val="20"/>
    </w:rPr>
  </w:style>
  <w:style w:type="paragraph" w:customStyle="1" w:styleId="GAIA">
    <w:name w:val="GAIA"/>
    <w:basedOn w:val="Normal"/>
    <w:rsid w:val="003C7B5A"/>
    <w:pPr>
      <w:widowControl/>
      <w:spacing w:before="60" w:after="60" w:line="300" w:lineRule="exact"/>
    </w:pPr>
    <w:rPr>
      <w:sz w:val="22"/>
      <w:szCs w:val="20"/>
    </w:rPr>
  </w:style>
  <w:style w:type="paragraph" w:customStyle="1" w:styleId="1Ttulo3">
    <w:name w:val="1. Título 3"/>
    <w:basedOn w:val="Ttulo2"/>
    <w:next w:val="Normal"/>
    <w:rsid w:val="003C7B5A"/>
    <w:pPr>
      <w:keepNext/>
      <w:widowControl/>
      <w:numPr>
        <w:ilvl w:val="0"/>
        <w:numId w:val="0"/>
      </w:numPr>
      <w:tabs>
        <w:tab w:val="left" w:pos="567"/>
        <w:tab w:val="num" w:pos="1440"/>
      </w:tabs>
      <w:spacing w:before="0" w:line="480" w:lineRule="auto"/>
      <w:ind w:left="1440" w:hanging="360"/>
    </w:pPr>
    <w:rPr>
      <w:i/>
      <w:szCs w:val="20"/>
    </w:rPr>
  </w:style>
  <w:style w:type="paragraph" w:customStyle="1" w:styleId="capa">
    <w:name w:val="capa"/>
    <w:basedOn w:val="Ttulo"/>
    <w:rsid w:val="003C7B5A"/>
    <w:pPr>
      <w:widowControl/>
      <w:spacing w:before="0" w:after="0" w:line="240" w:lineRule="auto"/>
      <w:outlineLvl w:val="9"/>
    </w:pPr>
    <w:rPr>
      <w:rFonts w:cs="Times New Roman"/>
      <w:kern w:val="0"/>
      <w:sz w:val="40"/>
      <w:szCs w:val="20"/>
    </w:rPr>
  </w:style>
  <w:style w:type="paragraph" w:customStyle="1" w:styleId="EstiloSublinhado">
    <w:name w:val="Estilo Sublinhado"/>
    <w:basedOn w:val="Normal"/>
    <w:rsid w:val="003C7B5A"/>
    <w:pPr>
      <w:spacing w:before="200" w:after="200"/>
    </w:pPr>
    <w:rPr>
      <w:u w:val="single"/>
    </w:rPr>
  </w:style>
  <w:style w:type="paragraph" w:customStyle="1" w:styleId="ListaFigura">
    <w:name w:val="Lista Figura"/>
    <w:basedOn w:val="Normal"/>
    <w:next w:val="Normal"/>
    <w:rsid w:val="003C7B5A"/>
    <w:pPr>
      <w:numPr>
        <w:numId w:val="2"/>
      </w:numPr>
      <w:jc w:val="center"/>
    </w:pPr>
    <w:rPr>
      <w:sz w:val="22"/>
    </w:rPr>
  </w:style>
  <w:style w:type="paragraph" w:customStyle="1" w:styleId="EstiloPrimeiralinha05cm">
    <w:name w:val="Estilo Primeira linha:  05 cm"/>
    <w:basedOn w:val="Normal"/>
    <w:rsid w:val="003C7B5A"/>
    <w:rPr>
      <w:szCs w:val="20"/>
    </w:rPr>
  </w:style>
  <w:style w:type="paragraph" w:customStyle="1" w:styleId="EstiloPrimeiralinha05cm1">
    <w:name w:val="Estilo Primeira linha:  05 cm1"/>
    <w:basedOn w:val="Normal"/>
    <w:rsid w:val="003C7B5A"/>
    <w:rPr>
      <w:szCs w:val="20"/>
    </w:rPr>
  </w:style>
  <w:style w:type="paragraph" w:customStyle="1" w:styleId="EstiloTtulo1esquerda">
    <w:name w:val="Estilo Título 1 + À esquerda"/>
    <w:basedOn w:val="Ttulo1"/>
    <w:rsid w:val="003C7B5A"/>
    <w:pPr>
      <w:numPr>
        <w:numId w:val="0"/>
      </w:numPr>
      <w:tabs>
        <w:tab w:val="num" w:pos="720"/>
      </w:tabs>
      <w:ind w:left="720" w:hanging="720"/>
    </w:pPr>
    <w:rPr>
      <w:rFonts w:cs="Times New Roman"/>
      <w:bCs/>
      <w:i w:val="0"/>
      <w:shadow/>
      <w:szCs w:val="20"/>
    </w:rPr>
  </w:style>
  <w:style w:type="character" w:styleId="Refdecomentrio">
    <w:name w:val="annotation reference"/>
    <w:semiHidden/>
    <w:rsid w:val="003C7B5A"/>
    <w:rPr>
      <w:sz w:val="16"/>
      <w:szCs w:val="16"/>
    </w:rPr>
  </w:style>
  <w:style w:type="character" w:customStyle="1" w:styleId="parag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w:rsid w:val="003C7B5A"/>
    <w:rPr>
      <w:rFonts w:ascii="Arial" w:hAnsi="Arial" w:cs="Arial" w:hint="default"/>
      <w:sz w:val="24"/>
      <w:szCs w:val="24"/>
      <w:lang w:val="pt-BR" w:eastAsia="pt-BR" w:bidi="ar-SA"/>
    </w:rPr>
  </w:style>
  <w:style w:type="character" w:customStyle="1" w:styleId="textosub1">
    <w:name w:val="textosub1"/>
    <w:rsid w:val="003C7B5A"/>
    <w:rPr>
      <w:rFonts w:ascii="Verdana" w:hAnsi="Verdana" w:hint="default"/>
      <w:sz w:val="18"/>
      <w:szCs w:val="18"/>
    </w:rPr>
  </w:style>
  <w:style w:type="character" w:customStyle="1" w:styleId="paragChar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Char"/>
    <w:rsid w:val="003C7B5A"/>
    <w:rPr>
      <w:rFonts w:ascii="Arial" w:hAnsi="Arial" w:cs="Arial" w:hint="default"/>
      <w:noProof w:val="0"/>
      <w:sz w:val="24"/>
      <w:szCs w:val="24"/>
      <w:lang w:val="pt-BR" w:eastAsia="pt-BR" w:bidi="ar-SA"/>
    </w:rPr>
  </w:style>
  <w:style w:type="character" w:customStyle="1" w:styleId="Corpodetexto210">
    <w:name w:val="Corpo de texto 21"/>
    <w:aliases w:val="Corpo de texto 2 Char Char Char1,Corpo de texto 2 Char Char Char Char Char Char Char Char Char Char Char Char Char Char"/>
    <w:rsid w:val="003C7B5A"/>
    <w:rPr>
      <w:rFonts w:ascii="Arial" w:hAnsi="Arial" w:cs="Arial" w:hint="default"/>
      <w:sz w:val="24"/>
      <w:szCs w:val="24"/>
      <w:lang w:val="pt-BR" w:eastAsia="pt-BR" w:bidi="ar-SA"/>
    </w:rPr>
  </w:style>
  <w:style w:type="character" w:customStyle="1" w:styleId="apple-style-span">
    <w:name w:val="apple-style-span"/>
    <w:basedOn w:val="Fontepargpadro"/>
    <w:rsid w:val="003C7B5A"/>
  </w:style>
  <w:style w:type="character" w:customStyle="1" w:styleId="apple-converted-space">
    <w:name w:val="apple-converted-space"/>
    <w:basedOn w:val="Fontepargpadro"/>
    <w:rsid w:val="003C7B5A"/>
  </w:style>
  <w:style w:type="character" w:customStyle="1" w:styleId="geo">
    <w:name w:val="geo"/>
    <w:basedOn w:val="Fontepargpadro"/>
    <w:rsid w:val="003C7B5A"/>
  </w:style>
  <w:style w:type="character" w:customStyle="1" w:styleId="latitude">
    <w:name w:val="latitude"/>
    <w:basedOn w:val="Fontepargpadro"/>
    <w:rsid w:val="003C7B5A"/>
  </w:style>
  <w:style w:type="character" w:customStyle="1" w:styleId="longitude">
    <w:name w:val="longitude"/>
    <w:basedOn w:val="Fontepargpadro"/>
    <w:rsid w:val="003C7B5A"/>
  </w:style>
  <w:style w:type="table" w:styleId="Tabelaemlista1">
    <w:name w:val="Table List 1"/>
    <w:basedOn w:val="Tabelanormal"/>
    <w:rsid w:val="003C7B5A"/>
    <w:pPr>
      <w:widowControl w:val="0"/>
      <w:spacing w:line="360" w:lineRule="auto"/>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grade">
    <w:name w:val="Table Grid"/>
    <w:basedOn w:val="Tabelanormal"/>
    <w:rsid w:val="003C7B5A"/>
    <w:pPr>
      <w:widowControl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rsid w:val="003C7B5A"/>
    <w:rPr>
      <w:b/>
      <w:bCs/>
    </w:rPr>
  </w:style>
  <w:style w:type="numbering" w:customStyle="1" w:styleId="EstiloNumeradaNegrito">
    <w:name w:val="Estilo Numerada Negrito"/>
    <w:rsid w:val="003C7B5A"/>
    <w:pPr>
      <w:numPr>
        <w:numId w:val="3"/>
      </w:numPr>
    </w:pPr>
  </w:style>
  <w:style w:type="numbering" w:customStyle="1" w:styleId="EstiloNumerada">
    <w:name w:val="Estilo Numerada"/>
    <w:rsid w:val="003C7B5A"/>
    <w:pPr>
      <w:numPr>
        <w:numId w:val="4"/>
      </w:numPr>
    </w:pPr>
  </w:style>
  <w:style w:type="paragraph" w:customStyle="1" w:styleId="EstiloPrimeiralinha127cm">
    <w:name w:val="Estilo Primeira linha:  127 cm"/>
    <w:basedOn w:val="Normal"/>
    <w:rsid w:val="00901BF4"/>
    <w:pPr>
      <w:ind w:firstLine="397"/>
    </w:pPr>
    <w:rPr>
      <w:szCs w:val="20"/>
    </w:rPr>
  </w:style>
  <w:style w:type="character" w:customStyle="1" w:styleId="texto-destaquemineira">
    <w:name w:val="texto-destaquemineira"/>
    <w:rsid w:val="00A02785"/>
  </w:style>
  <w:style w:type="character" w:customStyle="1" w:styleId="CabealhoChar">
    <w:name w:val="Cabeçalho Char"/>
    <w:basedOn w:val="Fontepargpadro"/>
    <w:link w:val="Cabealho"/>
    <w:rsid w:val="00DB4D59"/>
    <w:rPr>
      <w:rFonts w:ascii="Arial" w:hAnsi="Arial"/>
      <w:sz w:val="24"/>
      <w:szCs w:val="24"/>
    </w:rPr>
  </w:style>
  <w:style w:type="character" w:customStyle="1" w:styleId="RodapChar">
    <w:name w:val="Rodapé Char"/>
    <w:link w:val="Rodap"/>
    <w:rsid w:val="003172B1"/>
    <w:rPr>
      <w:rFonts w:ascii="Arial" w:hAnsi="Arial"/>
      <w:sz w:val="24"/>
      <w:szCs w:val="24"/>
    </w:rPr>
  </w:style>
  <w:style w:type="paragraph" w:customStyle="1" w:styleId="EstiloPrimeiralinha075cm">
    <w:name w:val="Estilo Primeira linha:  075 cm"/>
    <w:basedOn w:val="Normal"/>
    <w:link w:val="EstiloPrimeiralinha075cmChar"/>
    <w:qFormat/>
    <w:rsid w:val="005D6CB0"/>
    <w:pPr>
      <w:ind w:firstLine="425"/>
    </w:pPr>
    <w:rPr>
      <w:szCs w:val="20"/>
    </w:rPr>
  </w:style>
  <w:style w:type="paragraph" w:customStyle="1" w:styleId="Marcadores">
    <w:name w:val="Marcadores"/>
    <w:basedOn w:val="EstiloPrimeiralinha075cm"/>
    <w:link w:val="MarcadoresChar"/>
    <w:qFormat/>
    <w:rsid w:val="00C85804"/>
    <w:pPr>
      <w:numPr>
        <w:numId w:val="5"/>
      </w:numPr>
      <w:tabs>
        <w:tab w:val="right" w:leader="dot" w:pos="8789"/>
      </w:tabs>
    </w:pPr>
  </w:style>
  <w:style w:type="character" w:customStyle="1" w:styleId="EstiloPrimeiralinha075cmChar">
    <w:name w:val="Estilo Primeira linha:  075 cm Char"/>
    <w:basedOn w:val="Fontepargpadro"/>
    <w:link w:val="EstiloPrimeiralinha075cm"/>
    <w:rsid w:val="00C85804"/>
    <w:rPr>
      <w:rFonts w:ascii="Arial" w:hAnsi="Arial"/>
      <w:sz w:val="24"/>
    </w:rPr>
  </w:style>
  <w:style w:type="character" w:customStyle="1" w:styleId="MarcadoresChar">
    <w:name w:val="Marcadores Char"/>
    <w:basedOn w:val="EstiloPrimeiralinha075cmChar"/>
    <w:link w:val="Marcadores"/>
    <w:rsid w:val="00C85804"/>
    <w:rPr>
      <w:rFonts w:ascii="Arial" w:hAnsi="Arial"/>
      <w:sz w:val="24"/>
    </w:rPr>
  </w:style>
  <w:style w:type="paragraph" w:styleId="Recuodecorpodetexto2">
    <w:name w:val="Body Text Indent 2"/>
    <w:basedOn w:val="Normal"/>
    <w:link w:val="Recuodecorpodetexto2Char"/>
    <w:rsid w:val="00B57889"/>
    <w:pPr>
      <w:spacing w:after="120" w:line="480" w:lineRule="auto"/>
      <w:ind w:left="283"/>
    </w:pPr>
  </w:style>
  <w:style w:type="character" w:customStyle="1" w:styleId="Recuodecorpodetexto2Char">
    <w:name w:val="Recuo de corpo de texto 2 Char"/>
    <w:basedOn w:val="Fontepargpadro"/>
    <w:link w:val="Recuodecorpodetexto2"/>
    <w:rsid w:val="00B57889"/>
    <w:rPr>
      <w:rFonts w:ascii="Arial" w:hAnsi="Arial"/>
      <w:sz w:val="24"/>
      <w:szCs w:val="24"/>
    </w:rPr>
  </w:style>
  <w:style w:type="paragraph" w:customStyle="1" w:styleId="Textbody">
    <w:name w:val="Text body"/>
    <w:basedOn w:val="Normal"/>
    <w:rsid w:val="00501764"/>
    <w:pPr>
      <w:suppressAutoHyphens/>
      <w:autoSpaceDE w:val="0"/>
      <w:autoSpaceDN w:val="0"/>
      <w:spacing w:line="240" w:lineRule="auto"/>
      <w:jc w:val="left"/>
    </w:pPr>
    <w:rPr>
      <w:rFonts w:ascii="Times New Roman" w:hAnsi="Times New Roman"/>
    </w:rPr>
  </w:style>
  <w:style w:type="paragraph" w:customStyle="1" w:styleId="Texto">
    <w:name w:val="Texto"/>
    <w:basedOn w:val="Normal"/>
    <w:rsid w:val="0099535D"/>
    <w:pPr>
      <w:widowControl/>
      <w:spacing w:before="100" w:beforeAutospacing="1" w:after="60" w:afterAutospacing="1"/>
    </w:pPr>
    <w:rPr>
      <w:rFonts w:cs="Arial"/>
      <w:sz w:val="22"/>
      <w:szCs w:val="22"/>
    </w:rPr>
  </w:style>
  <w:style w:type="character" w:customStyle="1" w:styleId="Ttulo1Char">
    <w:name w:val="Título 1 Char"/>
    <w:basedOn w:val="Fontepargpadro"/>
    <w:link w:val="Ttulo1"/>
    <w:rsid w:val="00F3011D"/>
    <w:rPr>
      <w:rFonts w:ascii="Arial" w:hAnsi="Arial" w:cs="Arial"/>
      <w:b/>
      <w:i/>
      <w:caps/>
      <w:sz w:val="24"/>
      <w:szCs w:val="24"/>
    </w:rPr>
  </w:style>
  <w:style w:type="character" w:customStyle="1" w:styleId="Ttulo4Char">
    <w:name w:val="Título 4 Char"/>
    <w:basedOn w:val="Fontepargpadro"/>
    <w:link w:val="Ttulo4"/>
    <w:rsid w:val="00F3011D"/>
    <w:rPr>
      <w:rFonts w:ascii="Arial" w:hAnsi="Arial"/>
      <w:bCs/>
      <w:sz w:val="24"/>
      <w:szCs w:val="28"/>
    </w:rPr>
  </w:style>
  <w:style w:type="character" w:customStyle="1" w:styleId="Ttulo5Char">
    <w:name w:val="Título 5 Char"/>
    <w:basedOn w:val="Fontepargpadro"/>
    <w:link w:val="Ttulo5"/>
    <w:rsid w:val="00F3011D"/>
    <w:rPr>
      <w:rFonts w:ascii="Arial" w:hAnsi="Arial"/>
      <w:sz w:val="24"/>
      <w:szCs w:val="24"/>
      <w:u w:val="single"/>
    </w:rPr>
  </w:style>
  <w:style w:type="character" w:customStyle="1" w:styleId="Ttulo6Char">
    <w:name w:val="Título 6 Char"/>
    <w:basedOn w:val="Fontepargpadro"/>
    <w:link w:val="Ttulo6"/>
    <w:rsid w:val="00F3011D"/>
    <w:rPr>
      <w:rFonts w:ascii="Arial" w:hAnsi="Arial"/>
      <w:b/>
      <w:bCs/>
      <w:sz w:val="24"/>
      <w:szCs w:val="24"/>
    </w:rPr>
  </w:style>
  <w:style w:type="character" w:customStyle="1" w:styleId="Ttulo7Char">
    <w:name w:val="Título 7 Char"/>
    <w:basedOn w:val="Fontepargpadro"/>
    <w:link w:val="Ttulo7"/>
    <w:rsid w:val="00F3011D"/>
    <w:rPr>
      <w:rFonts w:ascii="Arial" w:hAnsi="Arial" w:cs="Arial"/>
      <w:b/>
      <w:color w:val="000000"/>
      <w:sz w:val="24"/>
      <w:szCs w:val="24"/>
    </w:rPr>
  </w:style>
  <w:style w:type="character" w:customStyle="1" w:styleId="Ttulo8Char">
    <w:name w:val="Título 8 Char"/>
    <w:basedOn w:val="Fontepargpadro"/>
    <w:link w:val="Ttulo8"/>
    <w:rsid w:val="00F3011D"/>
    <w:rPr>
      <w:rFonts w:ascii="Arial" w:hAnsi="Arial"/>
      <w:b/>
      <w:bCs/>
      <w:i/>
      <w:iCs/>
      <w:noProof/>
      <w:sz w:val="24"/>
      <w:szCs w:val="24"/>
    </w:rPr>
  </w:style>
  <w:style w:type="character" w:customStyle="1" w:styleId="Ttulo9Char">
    <w:name w:val="Título 9 Char"/>
    <w:basedOn w:val="Fontepargpadro"/>
    <w:link w:val="Ttulo9"/>
    <w:rsid w:val="00F3011D"/>
    <w:rPr>
      <w:rFonts w:ascii="Arial" w:hAnsi="Arial" w:cs="Arial"/>
      <w:sz w:val="22"/>
      <w:szCs w:val="22"/>
    </w:rPr>
  </w:style>
  <w:style w:type="paragraph" w:customStyle="1" w:styleId="Fig">
    <w:name w:val="Fig"/>
    <w:basedOn w:val="Normal"/>
    <w:next w:val="EstiloPrimeiralinha075cm"/>
    <w:qFormat/>
    <w:rsid w:val="00F3011D"/>
    <w:pPr>
      <w:numPr>
        <w:numId w:val="33"/>
      </w:numPr>
      <w:spacing w:after="120" w:line="240" w:lineRule="auto"/>
      <w:ind w:left="0" w:firstLine="0"/>
      <w:jc w:val="center"/>
    </w:pPr>
    <w:rPr>
      <w:b/>
      <w:i/>
      <w:sz w:val="22"/>
      <w:szCs w:val="20"/>
    </w:rPr>
  </w:style>
  <w:style w:type="paragraph" w:styleId="PargrafodaLista">
    <w:name w:val="List Paragraph"/>
    <w:basedOn w:val="Normal"/>
    <w:uiPriority w:val="34"/>
    <w:qFormat/>
    <w:rsid w:val="00F3011D"/>
    <w:pPr>
      <w:ind w:left="720"/>
      <w:contextualSpacing/>
    </w:pPr>
  </w:style>
  <w:style w:type="paragraph" w:customStyle="1" w:styleId="EstiloAntes6pt">
    <w:name w:val="Estilo Antes:  6 pt"/>
    <w:basedOn w:val="Normal"/>
    <w:rsid w:val="00F3011D"/>
    <w:pPr>
      <w:spacing w:before="60"/>
    </w:pPr>
    <w:rPr>
      <w:szCs w:val="20"/>
    </w:rPr>
  </w:style>
  <w:style w:type="paragraph" w:styleId="SemEspaamento">
    <w:name w:val="No Spacing"/>
    <w:link w:val="SemEspaamentoChar"/>
    <w:uiPriority w:val="1"/>
    <w:qFormat/>
    <w:rsid w:val="00F3011D"/>
    <w:rPr>
      <w:rFonts w:ascii="Calibri" w:hAnsi="Calibri"/>
      <w:sz w:val="22"/>
      <w:szCs w:val="22"/>
    </w:rPr>
  </w:style>
  <w:style w:type="character" w:customStyle="1" w:styleId="SemEspaamentoChar">
    <w:name w:val="Sem Espaçamento Char"/>
    <w:link w:val="SemEspaamento"/>
    <w:uiPriority w:val="1"/>
    <w:rsid w:val="00F3011D"/>
    <w:rPr>
      <w:rFonts w:ascii="Calibri" w:hAnsi="Calibri"/>
      <w:sz w:val="22"/>
      <w:szCs w:val="22"/>
    </w:rPr>
  </w:style>
  <w:style w:type="paragraph" w:customStyle="1" w:styleId="Nota">
    <w:name w:val="Nota"/>
    <w:basedOn w:val="Rodap"/>
    <w:link w:val="NotaChar"/>
    <w:qFormat/>
    <w:rsid w:val="00F3011D"/>
    <w:pPr>
      <w:tabs>
        <w:tab w:val="clear" w:pos="4252"/>
        <w:tab w:val="clear" w:pos="8504"/>
        <w:tab w:val="center" w:pos="4419"/>
        <w:tab w:val="right" w:pos="8838"/>
      </w:tabs>
      <w:ind w:left="426"/>
    </w:pPr>
  </w:style>
  <w:style w:type="character" w:customStyle="1" w:styleId="NotaChar">
    <w:name w:val="Nota Char"/>
    <w:basedOn w:val="RodapChar"/>
    <w:link w:val="Nota"/>
    <w:rsid w:val="00F3011D"/>
    <w:rPr>
      <w:rFonts w:ascii="Arial" w:hAnsi="Arial"/>
      <w:sz w:val="24"/>
      <w:szCs w:val="24"/>
    </w:rPr>
  </w:style>
  <w:style w:type="paragraph" w:customStyle="1" w:styleId="Fonte">
    <w:name w:val="Fonte"/>
    <w:basedOn w:val="Normal"/>
    <w:link w:val="FonteChar"/>
    <w:rsid w:val="00F3011D"/>
    <w:pPr>
      <w:jc w:val="left"/>
    </w:pPr>
    <w:rPr>
      <w:sz w:val="20"/>
      <w:szCs w:val="20"/>
    </w:rPr>
  </w:style>
  <w:style w:type="character" w:customStyle="1" w:styleId="FonteChar">
    <w:name w:val="Fonte Char"/>
    <w:basedOn w:val="Fontepargpadro"/>
    <w:link w:val="Fonte"/>
    <w:rsid w:val="00F3011D"/>
    <w:rPr>
      <w:rFonts w:ascii="Arial" w:hAnsi="Arial"/>
    </w:rPr>
  </w:style>
  <w:style w:type="character" w:customStyle="1" w:styleId="TextodebaloChar">
    <w:name w:val="Texto de balão Char"/>
    <w:basedOn w:val="Fontepargpadro"/>
    <w:link w:val="Textodebalo"/>
    <w:semiHidden/>
    <w:rsid w:val="00F3011D"/>
    <w:rPr>
      <w:rFonts w:ascii="Tahoma" w:hAnsi="Tahoma" w:cs="Tahoma"/>
      <w:sz w:val="16"/>
      <w:szCs w:val="16"/>
    </w:rPr>
  </w:style>
  <w:style w:type="paragraph" w:customStyle="1" w:styleId="Imagens">
    <w:name w:val="Imagens"/>
    <w:basedOn w:val="Normal"/>
    <w:link w:val="ImagensChar"/>
    <w:qFormat/>
    <w:rsid w:val="00F3011D"/>
    <w:pPr>
      <w:spacing w:line="240" w:lineRule="auto"/>
      <w:jc w:val="center"/>
    </w:pPr>
    <w:rPr>
      <w:noProof/>
    </w:rPr>
  </w:style>
  <w:style w:type="character" w:customStyle="1" w:styleId="ImagensChar">
    <w:name w:val="Imagens Char"/>
    <w:basedOn w:val="Fontepargpadro"/>
    <w:link w:val="Imagens"/>
    <w:rsid w:val="00F3011D"/>
    <w:rPr>
      <w:rFonts w:ascii="Arial" w:hAnsi="Arial"/>
      <w:noProof/>
      <w:sz w:val="24"/>
      <w:szCs w:val="24"/>
    </w:rPr>
  </w:style>
  <w:style w:type="character" w:styleId="nfase">
    <w:name w:val="Emphasis"/>
    <w:rsid w:val="00F3011D"/>
    <w:rPr>
      <w:i/>
      <w:iCs/>
    </w:rPr>
  </w:style>
  <w:style w:type="paragraph" w:customStyle="1" w:styleId="EstiloFigura">
    <w:name w:val="Estilo Figura"/>
    <w:basedOn w:val="Normal"/>
    <w:rsid w:val="00F3011D"/>
    <w:pPr>
      <w:widowControl/>
      <w:numPr>
        <w:numId w:val="34"/>
      </w:numPr>
      <w:tabs>
        <w:tab w:val="left" w:leader="dot" w:pos="7320"/>
      </w:tabs>
      <w:jc w:val="center"/>
    </w:pPr>
    <w:rPr>
      <w:sz w:val="22"/>
    </w:rPr>
  </w:style>
  <w:style w:type="paragraph" w:customStyle="1" w:styleId="Tabela">
    <w:name w:val="Tabela"/>
    <w:basedOn w:val="PargrafodaLista"/>
    <w:link w:val="TabelaChar"/>
    <w:qFormat/>
    <w:rsid w:val="00F3011D"/>
    <w:pPr>
      <w:numPr>
        <w:numId w:val="35"/>
      </w:numPr>
      <w:spacing w:line="240" w:lineRule="auto"/>
      <w:jc w:val="center"/>
    </w:pPr>
    <w:rPr>
      <w:bCs/>
    </w:rPr>
  </w:style>
  <w:style w:type="character" w:customStyle="1" w:styleId="TabelaChar">
    <w:name w:val="Tabela Char"/>
    <w:basedOn w:val="Fontepargpadro"/>
    <w:link w:val="Tabela"/>
    <w:rsid w:val="00F3011D"/>
    <w:rPr>
      <w:rFonts w:ascii="Arial" w:hAnsi="Arial"/>
      <w:bCs/>
      <w:sz w:val="24"/>
      <w:szCs w:val="24"/>
    </w:rPr>
  </w:style>
  <w:style w:type="character" w:customStyle="1" w:styleId="TextodecomentrioChar">
    <w:name w:val="Texto de comentário Char"/>
    <w:basedOn w:val="Fontepargpadro"/>
    <w:link w:val="Textodecomentrio"/>
    <w:semiHidden/>
    <w:rsid w:val="00F3011D"/>
  </w:style>
  <w:style w:type="character" w:customStyle="1" w:styleId="AssuntodocomentrioChar">
    <w:name w:val="Assunto do comentário Char"/>
    <w:basedOn w:val="TextodecomentrioChar"/>
    <w:link w:val="Assuntodocomentrio"/>
    <w:semiHidden/>
    <w:rsid w:val="00F3011D"/>
    <w:rPr>
      <w:rFonts w:ascii="Arial" w:hAnsi="Arial"/>
      <w:b/>
      <w:bCs/>
    </w:rPr>
  </w:style>
  <w:style w:type="paragraph" w:customStyle="1" w:styleId="Default">
    <w:name w:val="Default"/>
    <w:rsid w:val="00F3011D"/>
    <w:pPr>
      <w:autoSpaceDE w:val="0"/>
      <w:autoSpaceDN w:val="0"/>
      <w:adjustRightInd w:val="0"/>
    </w:pPr>
    <w:rPr>
      <w:rFonts w:ascii="Arial" w:eastAsiaTheme="minorHAnsi" w:hAnsi="Arial" w:cs="Arial"/>
      <w:color w:val="000000"/>
      <w:sz w:val="24"/>
      <w:szCs w:val="24"/>
    </w:rPr>
  </w:style>
  <w:style w:type="numbering" w:customStyle="1" w:styleId="Semlista1">
    <w:name w:val="Sem lista1"/>
    <w:next w:val="Semlista"/>
    <w:uiPriority w:val="99"/>
    <w:semiHidden/>
    <w:unhideWhenUsed/>
    <w:rsid w:val="00F3011D"/>
  </w:style>
  <w:style w:type="character" w:customStyle="1" w:styleId="TtuloChar">
    <w:name w:val="Título Char"/>
    <w:basedOn w:val="Fontepargpadro"/>
    <w:link w:val="Ttulo"/>
    <w:rsid w:val="00F3011D"/>
    <w:rPr>
      <w:rFonts w:ascii="Arial" w:hAnsi="Arial" w:cs="Arial"/>
      <w:b/>
      <w:bCs/>
      <w:kern w:val="28"/>
      <w:sz w:val="32"/>
      <w:szCs w:val="32"/>
    </w:rPr>
  </w:style>
  <w:style w:type="character" w:customStyle="1" w:styleId="MapadoDocumentoChar">
    <w:name w:val="Mapa do Documento Char"/>
    <w:basedOn w:val="Fontepargpadro"/>
    <w:link w:val="MapadoDocumento"/>
    <w:semiHidden/>
    <w:rsid w:val="00F3011D"/>
    <w:rPr>
      <w:rFonts w:ascii="Tahoma" w:hAnsi="Tahoma" w:cs="Tahoma"/>
      <w:sz w:val="24"/>
      <w:szCs w:val="24"/>
      <w:shd w:val="clear" w:color="auto" w:fill="000080"/>
    </w:rPr>
  </w:style>
  <w:style w:type="character" w:customStyle="1" w:styleId="CorpodetextoChar">
    <w:name w:val="Corpo de texto Char"/>
    <w:basedOn w:val="Fontepargpadro"/>
    <w:link w:val="Corpodetexto"/>
    <w:rsid w:val="00F3011D"/>
    <w:rPr>
      <w:rFonts w:ascii="Arial" w:hAnsi="Arial"/>
      <w:sz w:val="24"/>
      <w:szCs w:val="24"/>
    </w:rPr>
  </w:style>
  <w:style w:type="character" w:customStyle="1" w:styleId="RecuodecorpodetextoChar">
    <w:name w:val="Recuo de corpo de texto Char"/>
    <w:basedOn w:val="Fontepargpadro"/>
    <w:link w:val="Recuodecorpodetexto"/>
    <w:rsid w:val="00F3011D"/>
    <w:rPr>
      <w:rFonts w:ascii="Arial" w:hAnsi="Arial"/>
      <w:sz w:val="24"/>
      <w:szCs w:val="24"/>
    </w:rPr>
  </w:style>
  <w:style w:type="character" w:customStyle="1" w:styleId="Corpodetexto3Char">
    <w:name w:val="Corpo de texto 3 Char"/>
    <w:basedOn w:val="Fontepargpadro"/>
    <w:link w:val="Corpodetexto3"/>
    <w:rsid w:val="00F3011D"/>
    <w:rPr>
      <w:rFonts w:ascii="Arial" w:hAnsi="Arial"/>
      <w:sz w:val="16"/>
      <w:szCs w:val="16"/>
    </w:rPr>
  </w:style>
  <w:style w:type="character" w:customStyle="1" w:styleId="SubttuloChar">
    <w:name w:val="Subtítulo Char"/>
    <w:basedOn w:val="Fontepargpadro"/>
    <w:link w:val="Subttulo"/>
    <w:rsid w:val="00F3011D"/>
    <w:rPr>
      <w:rFonts w:ascii="Arial" w:hAnsi="Arial"/>
      <w:szCs w:val="24"/>
    </w:rPr>
  </w:style>
  <w:style w:type="table" w:customStyle="1" w:styleId="Tabelacomgrade1">
    <w:name w:val="Tabela com grade1"/>
    <w:basedOn w:val="Tabelanormal"/>
    <w:next w:val="Tabelacomgrade"/>
    <w:rsid w:val="00F3011D"/>
    <w:pPr>
      <w:widowControl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NegritoAntes10pt">
    <w:name w:val="Estilo Negrito Antes:  10 pt"/>
    <w:basedOn w:val="Normal"/>
    <w:rsid w:val="00F3011D"/>
    <w:pPr>
      <w:spacing w:before="60"/>
    </w:pPr>
    <w:rPr>
      <w:b/>
      <w:bCs/>
      <w:szCs w:val="20"/>
    </w:rPr>
  </w:style>
  <w:style w:type="paragraph" w:customStyle="1" w:styleId="EstiloNegritoAntes10pt1">
    <w:name w:val="Estilo Negrito Antes:  10 pt1"/>
    <w:basedOn w:val="Normal"/>
    <w:rsid w:val="00F3011D"/>
    <w:pPr>
      <w:spacing w:before="60"/>
    </w:pPr>
    <w:rPr>
      <w:b/>
      <w:bCs/>
      <w:szCs w:val="20"/>
    </w:rPr>
  </w:style>
  <w:style w:type="character" w:customStyle="1" w:styleId="Recuodecorpodetexto3Char">
    <w:name w:val="Recuo de corpo de texto 3 Char"/>
    <w:basedOn w:val="Fontepargpadro"/>
    <w:link w:val="Recuodecorpodetexto3"/>
    <w:rsid w:val="00F3011D"/>
    <w:rPr>
      <w:rFonts w:ascii="Arial" w:hAnsi="Arial"/>
      <w:sz w:val="16"/>
      <w:szCs w:val="16"/>
    </w:rPr>
  </w:style>
  <w:style w:type="numbering" w:customStyle="1" w:styleId="EstiloNumerada1">
    <w:name w:val="Estilo Numerada1"/>
    <w:basedOn w:val="Semlista"/>
    <w:rsid w:val="00F3011D"/>
    <w:pPr>
      <w:numPr>
        <w:numId w:val="33"/>
      </w:numPr>
    </w:pPr>
  </w:style>
  <w:style w:type="numbering" w:customStyle="1" w:styleId="EstiloNumerada2">
    <w:name w:val="Estilo Numerada2"/>
    <w:basedOn w:val="Semlista"/>
    <w:rsid w:val="00F3011D"/>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Cabealho">
    <w:name w:val="EstiloNumerada2"/>
    <w:pPr>
      <w:numPr>
        <w:numId w:val="32"/>
      </w:numPr>
    </w:pPr>
  </w:style>
  <w:style w:type="numbering" w:customStyle="1" w:styleId="Rodap">
    <w:name w:val="EstiloNumerada1"/>
    <w:pPr>
      <w:numPr>
        <w:numId w:val="33"/>
      </w:numPr>
    </w:pPr>
  </w:style>
  <w:style w:type="numbering" w:customStyle="1" w:styleId="Nmerodepgina">
    <w:name w:val="EstiloNumeradaNegrito"/>
    <w:pPr>
      <w:numPr>
        <w:numId w:val="3"/>
      </w:numPr>
    </w:pPr>
  </w:style>
  <w:style w:type="numbering" w:customStyle="1" w:styleId="Hyperlink">
    <w:name w:val="EstiloNumerada"/>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02112">
      <w:bodyDiv w:val="1"/>
      <w:marLeft w:val="0"/>
      <w:marRight w:val="0"/>
      <w:marTop w:val="0"/>
      <w:marBottom w:val="0"/>
      <w:divBdr>
        <w:top w:val="none" w:sz="0" w:space="0" w:color="auto"/>
        <w:left w:val="none" w:sz="0" w:space="0" w:color="auto"/>
        <w:bottom w:val="none" w:sz="0" w:space="0" w:color="auto"/>
        <w:right w:val="none" w:sz="0" w:space="0" w:color="auto"/>
      </w:divBdr>
    </w:div>
    <w:div w:id="932785016">
      <w:bodyDiv w:val="1"/>
      <w:marLeft w:val="0"/>
      <w:marRight w:val="0"/>
      <w:marTop w:val="0"/>
      <w:marBottom w:val="0"/>
      <w:divBdr>
        <w:top w:val="none" w:sz="0" w:space="0" w:color="auto"/>
        <w:left w:val="none" w:sz="0" w:space="0" w:color="auto"/>
        <w:bottom w:val="none" w:sz="0" w:space="0" w:color="auto"/>
        <w:right w:val="none" w:sz="0" w:space="0" w:color="auto"/>
      </w:divBdr>
    </w:div>
    <w:div w:id="1005017408">
      <w:bodyDiv w:val="1"/>
      <w:marLeft w:val="0"/>
      <w:marRight w:val="0"/>
      <w:marTop w:val="0"/>
      <w:marBottom w:val="0"/>
      <w:divBdr>
        <w:top w:val="none" w:sz="0" w:space="0" w:color="auto"/>
        <w:left w:val="none" w:sz="0" w:space="0" w:color="auto"/>
        <w:bottom w:val="none" w:sz="0" w:space="0" w:color="auto"/>
        <w:right w:val="none" w:sz="0" w:space="0" w:color="auto"/>
      </w:divBdr>
    </w:div>
    <w:div w:id="1284384863">
      <w:bodyDiv w:val="1"/>
      <w:marLeft w:val="0"/>
      <w:marRight w:val="0"/>
      <w:marTop w:val="0"/>
      <w:marBottom w:val="0"/>
      <w:divBdr>
        <w:top w:val="none" w:sz="0" w:space="0" w:color="auto"/>
        <w:left w:val="none" w:sz="0" w:space="0" w:color="auto"/>
        <w:bottom w:val="none" w:sz="0" w:space="0" w:color="auto"/>
        <w:right w:val="none" w:sz="0" w:space="0" w:color="auto"/>
      </w:divBdr>
    </w:div>
    <w:div w:id="1402095304">
      <w:bodyDiv w:val="1"/>
      <w:marLeft w:val="0"/>
      <w:marRight w:val="0"/>
      <w:marTop w:val="0"/>
      <w:marBottom w:val="0"/>
      <w:divBdr>
        <w:top w:val="none" w:sz="0" w:space="0" w:color="auto"/>
        <w:left w:val="none" w:sz="0" w:space="0" w:color="auto"/>
        <w:bottom w:val="none" w:sz="0" w:space="0" w:color="auto"/>
        <w:right w:val="none" w:sz="0" w:space="0" w:color="auto"/>
      </w:divBdr>
    </w:div>
    <w:div w:id="1532450096">
      <w:bodyDiv w:val="1"/>
      <w:marLeft w:val="0"/>
      <w:marRight w:val="0"/>
      <w:marTop w:val="0"/>
      <w:marBottom w:val="0"/>
      <w:divBdr>
        <w:top w:val="none" w:sz="0" w:space="0" w:color="auto"/>
        <w:left w:val="none" w:sz="0" w:space="0" w:color="auto"/>
        <w:bottom w:val="none" w:sz="0" w:space="0" w:color="auto"/>
        <w:right w:val="none" w:sz="0" w:space="0" w:color="auto"/>
      </w:divBdr>
    </w:div>
    <w:div w:id="1625576211">
      <w:bodyDiv w:val="1"/>
      <w:marLeft w:val="0"/>
      <w:marRight w:val="0"/>
      <w:marTop w:val="0"/>
      <w:marBottom w:val="0"/>
      <w:divBdr>
        <w:top w:val="none" w:sz="0" w:space="0" w:color="auto"/>
        <w:left w:val="none" w:sz="0" w:space="0" w:color="auto"/>
        <w:bottom w:val="none" w:sz="0" w:space="0" w:color="auto"/>
        <w:right w:val="none" w:sz="0" w:space="0" w:color="auto"/>
      </w:divBdr>
    </w:div>
    <w:div w:id="165394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293A9-B9E0-4E99-9582-DABF5E81D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56</Pages>
  <Words>10583</Words>
  <Characters>64512</Characters>
  <Application>Microsoft Office Word</Application>
  <DocSecurity>0</DocSecurity>
  <Lines>537</Lines>
  <Paragraphs>149</Paragraphs>
  <ScaleCrop>false</ScaleCrop>
  <HeadingPairs>
    <vt:vector size="2" baseType="variant">
      <vt:variant>
        <vt:lpstr>Título</vt:lpstr>
      </vt:variant>
      <vt:variant>
        <vt:i4>1</vt:i4>
      </vt:variant>
    </vt:vector>
  </HeadingPairs>
  <TitlesOfParts>
    <vt:vector size="1" baseType="lpstr">
      <vt:lpstr>São Francisco de Paula - MG</vt:lpstr>
    </vt:vector>
  </TitlesOfParts>
  <Company/>
  <LinksUpToDate>false</LinksUpToDate>
  <CharactersWithSpaces>74946</CharactersWithSpaces>
  <SharedDoc>false</SharedDoc>
  <HLinks>
    <vt:vector size="522" baseType="variant">
      <vt:variant>
        <vt:i4>1441855</vt:i4>
      </vt:variant>
      <vt:variant>
        <vt:i4>521</vt:i4>
      </vt:variant>
      <vt:variant>
        <vt:i4>0</vt:i4>
      </vt:variant>
      <vt:variant>
        <vt:i4>5</vt:i4>
      </vt:variant>
      <vt:variant>
        <vt:lpwstr/>
      </vt:variant>
      <vt:variant>
        <vt:lpwstr>_Toc369015427</vt:lpwstr>
      </vt:variant>
      <vt:variant>
        <vt:i4>1441855</vt:i4>
      </vt:variant>
      <vt:variant>
        <vt:i4>515</vt:i4>
      </vt:variant>
      <vt:variant>
        <vt:i4>0</vt:i4>
      </vt:variant>
      <vt:variant>
        <vt:i4>5</vt:i4>
      </vt:variant>
      <vt:variant>
        <vt:lpwstr/>
      </vt:variant>
      <vt:variant>
        <vt:lpwstr>_Toc369015426</vt:lpwstr>
      </vt:variant>
      <vt:variant>
        <vt:i4>1441855</vt:i4>
      </vt:variant>
      <vt:variant>
        <vt:i4>509</vt:i4>
      </vt:variant>
      <vt:variant>
        <vt:i4>0</vt:i4>
      </vt:variant>
      <vt:variant>
        <vt:i4>5</vt:i4>
      </vt:variant>
      <vt:variant>
        <vt:lpwstr/>
      </vt:variant>
      <vt:variant>
        <vt:lpwstr>_Toc369015425</vt:lpwstr>
      </vt:variant>
      <vt:variant>
        <vt:i4>1441855</vt:i4>
      </vt:variant>
      <vt:variant>
        <vt:i4>503</vt:i4>
      </vt:variant>
      <vt:variant>
        <vt:i4>0</vt:i4>
      </vt:variant>
      <vt:variant>
        <vt:i4>5</vt:i4>
      </vt:variant>
      <vt:variant>
        <vt:lpwstr/>
      </vt:variant>
      <vt:variant>
        <vt:lpwstr>_Toc369015424</vt:lpwstr>
      </vt:variant>
      <vt:variant>
        <vt:i4>1441855</vt:i4>
      </vt:variant>
      <vt:variant>
        <vt:i4>497</vt:i4>
      </vt:variant>
      <vt:variant>
        <vt:i4>0</vt:i4>
      </vt:variant>
      <vt:variant>
        <vt:i4>5</vt:i4>
      </vt:variant>
      <vt:variant>
        <vt:lpwstr/>
      </vt:variant>
      <vt:variant>
        <vt:lpwstr>_Toc369015423</vt:lpwstr>
      </vt:variant>
      <vt:variant>
        <vt:i4>1441855</vt:i4>
      </vt:variant>
      <vt:variant>
        <vt:i4>491</vt:i4>
      </vt:variant>
      <vt:variant>
        <vt:i4>0</vt:i4>
      </vt:variant>
      <vt:variant>
        <vt:i4>5</vt:i4>
      </vt:variant>
      <vt:variant>
        <vt:lpwstr/>
      </vt:variant>
      <vt:variant>
        <vt:lpwstr>_Toc369015422</vt:lpwstr>
      </vt:variant>
      <vt:variant>
        <vt:i4>1441855</vt:i4>
      </vt:variant>
      <vt:variant>
        <vt:i4>485</vt:i4>
      </vt:variant>
      <vt:variant>
        <vt:i4>0</vt:i4>
      </vt:variant>
      <vt:variant>
        <vt:i4>5</vt:i4>
      </vt:variant>
      <vt:variant>
        <vt:lpwstr/>
      </vt:variant>
      <vt:variant>
        <vt:lpwstr>_Toc369015421</vt:lpwstr>
      </vt:variant>
      <vt:variant>
        <vt:i4>1441855</vt:i4>
      </vt:variant>
      <vt:variant>
        <vt:i4>479</vt:i4>
      </vt:variant>
      <vt:variant>
        <vt:i4>0</vt:i4>
      </vt:variant>
      <vt:variant>
        <vt:i4>5</vt:i4>
      </vt:variant>
      <vt:variant>
        <vt:lpwstr/>
      </vt:variant>
      <vt:variant>
        <vt:lpwstr>_Toc369015420</vt:lpwstr>
      </vt:variant>
      <vt:variant>
        <vt:i4>1376319</vt:i4>
      </vt:variant>
      <vt:variant>
        <vt:i4>473</vt:i4>
      </vt:variant>
      <vt:variant>
        <vt:i4>0</vt:i4>
      </vt:variant>
      <vt:variant>
        <vt:i4>5</vt:i4>
      </vt:variant>
      <vt:variant>
        <vt:lpwstr/>
      </vt:variant>
      <vt:variant>
        <vt:lpwstr>_Toc369015419</vt:lpwstr>
      </vt:variant>
      <vt:variant>
        <vt:i4>1376319</vt:i4>
      </vt:variant>
      <vt:variant>
        <vt:i4>467</vt:i4>
      </vt:variant>
      <vt:variant>
        <vt:i4>0</vt:i4>
      </vt:variant>
      <vt:variant>
        <vt:i4>5</vt:i4>
      </vt:variant>
      <vt:variant>
        <vt:lpwstr/>
      </vt:variant>
      <vt:variant>
        <vt:lpwstr>_Toc369015418</vt:lpwstr>
      </vt:variant>
      <vt:variant>
        <vt:i4>1376319</vt:i4>
      </vt:variant>
      <vt:variant>
        <vt:i4>461</vt:i4>
      </vt:variant>
      <vt:variant>
        <vt:i4>0</vt:i4>
      </vt:variant>
      <vt:variant>
        <vt:i4>5</vt:i4>
      </vt:variant>
      <vt:variant>
        <vt:lpwstr/>
      </vt:variant>
      <vt:variant>
        <vt:lpwstr>_Toc369015417</vt:lpwstr>
      </vt:variant>
      <vt:variant>
        <vt:i4>1376319</vt:i4>
      </vt:variant>
      <vt:variant>
        <vt:i4>455</vt:i4>
      </vt:variant>
      <vt:variant>
        <vt:i4>0</vt:i4>
      </vt:variant>
      <vt:variant>
        <vt:i4>5</vt:i4>
      </vt:variant>
      <vt:variant>
        <vt:lpwstr/>
      </vt:variant>
      <vt:variant>
        <vt:lpwstr>_Toc369015416</vt:lpwstr>
      </vt:variant>
      <vt:variant>
        <vt:i4>1376319</vt:i4>
      </vt:variant>
      <vt:variant>
        <vt:i4>449</vt:i4>
      </vt:variant>
      <vt:variant>
        <vt:i4>0</vt:i4>
      </vt:variant>
      <vt:variant>
        <vt:i4>5</vt:i4>
      </vt:variant>
      <vt:variant>
        <vt:lpwstr/>
      </vt:variant>
      <vt:variant>
        <vt:lpwstr>_Toc369015415</vt:lpwstr>
      </vt:variant>
      <vt:variant>
        <vt:i4>1376319</vt:i4>
      </vt:variant>
      <vt:variant>
        <vt:i4>443</vt:i4>
      </vt:variant>
      <vt:variant>
        <vt:i4>0</vt:i4>
      </vt:variant>
      <vt:variant>
        <vt:i4>5</vt:i4>
      </vt:variant>
      <vt:variant>
        <vt:lpwstr/>
      </vt:variant>
      <vt:variant>
        <vt:lpwstr>_Toc369015414</vt:lpwstr>
      </vt:variant>
      <vt:variant>
        <vt:i4>1376319</vt:i4>
      </vt:variant>
      <vt:variant>
        <vt:i4>437</vt:i4>
      </vt:variant>
      <vt:variant>
        <vt:i4>0</vt:i4>
      </vt:variant>
      <vt:variant>
        <vt:i4>5</vt:i4>
      </vt:variant>
      <vt:variant>
        <vt:lpwstr/>
      </vt:variant>
      <vt:variant>
        <vt:lpwstr>_Toc369015413</vt:lpwstr>
      </vt:variant>
      <vt:variant>
        <vt:i4>1376319</vt:i4>
      </vt:variant>
      <vt:variant>
        <vt:i4>431</vt:i4>
      </vt:variant>
      <vt:variant>
        <vt:i4>0</vt:i4>
      </vt:variant>
      <vt:variant>
        <vt:i4>5</vt:i4>
      </vt:variant>
      <vt:variant>
        <vt:lpwstr/>
      </vt:variant>
      <vt:variant>
        <vt:lpwstr>_Toc369015412</vt:lpwstr>
      </vt:variant>
      <vt:variant>
        <vt:i4>1376319</vt:i4>
      </vt:variant>
      <vt:variant>
        <vt:i4>425</vt:i4>
      </vt:variant>
      <vt:variant>
        <vt:i4>0</vt:i4>
      </vt:variant>
      <vt:variant>
        <vt:i4>5</vt:i4>
      </vt:variant>
      <vt:variant>
        <vt:lpwstr/>
      </vt:variant>
      <vt:variant>
        <vt:lpwstr>_Toc369015411</vt:lpwstr>
      </vt:variant>
      <vt:variant>
        <vt:i4>1376319</vt:i4>
      </vt:variant>
      <vt:variant>
        <vt:i4>419</vt:i4>
      </vt:variant>
      <vt:variant>
        <vt:i4>0</vt:i4>
      </vt:variant>
      <vt:variant>
        <vt:i4>5</vt:i4>
      </vt:variant>
      <vt:variant>
        <vt:lpwstr/>
      </vt:variant>
      <vt:variant>
        <vt:lpwstr>_Toc369015410</vt:lpwstr>
      </vt:variant>
      <vt:variant>
        <vt:i4>1310783</vt:i4>
      </vt:variant>
      <vt:variant>
        <vt:i4>413</vt:i4>
      </vt:variant>
      <vt:variant>
        <vt:i4>0</vt:i4>
      </vt:variant>
      <vt:variant>
        <vt:i4>5</vt:i4>
      </vt:variant>
      <vt:variant>
        <vt:lpwstr/>
      </vt:variant>
      <vt:variant>
        <vt:lpwstr>_Toc369015409</vt:lpwstr>
      </vt:variant>
      <vt:variant>
        <vt:i4>1310783</vt:i4>
      </vt:variant>
      <vt:variant>
        <vt:i4>407</vt:i4>
      </vt:variant>
      <vt:variant>
        <vt:i4>0</vt:i4>
      </vt:variant>
      <vt:variant>
        <vt:i4>5</vt:i4>
      </vt:variant>
      <vt:variant>
        <vt:lpwstr/>
      </vt:variant>
      <vt:variant>
        <vt:lpwstr>_Toc369015408</vt:lpwstr>
      </vt:variant>
      <vt:variant>
        <vt:i4>1310783</vt:i4>
      </vt:variant>
      <vt:variant>
        <vt:i4>401</vt:i4>
      </vt:variant>
      <vt:variant>
        <vt:i4>0</vt:i4>
      </vt:variant>
      <vt:variant>
        <vt:i4>5</vt:i4>
      </vt:variant>
      <vt:variant>
        <vt:lpwstr/>
      </vt:variant>
      <vt:variant>
        <vt:lpwstr>_Toc369015407</vt:lpwstr>
      </vt:variant>
      <vt:variant>
        <vt:i4>1310783</vt:i4>
      </vt:variant>
      <vt:variant>
        <vt:i4>395</vt:i4>
      </vt:variant>
      <vt:variant>
        <vt:i4>0</vt:i4>
      </vt:variant>
      <vt:variant>
        <vt:i4>5</vt:i4>
      </vt:variant>
      <vt:variant>
        <vt:lpwstr/>
      </vt:variant>
      <vt:variant>
        <vt:lpwstr>_Toc369015406</vt:lpwstr>
      </vt:variant>
      <vt:variant>
        <vt:i4>1310783</vt:i4>
      </vt:variant>
      <vt:variant>
        <vt:i4>389</vt:i4>
      </vt:variant>
      <vt:variant>
        <vt:i4>0</vt:i4>
      </vt:variant>
      <vt:variant>
        <vt:i4>5</vt:i4>
      </vt:variant>
      <vt:variant>
        <vt:lpwstr/>
      </vt:variant>
      <vt:variant>
        <vt:lpwstr>_Toc369015405</vt:lpwstr>
      </vt:variant>
      <vt:variant>
        <vt:i4>1310783</vt:i4>
      </vt:variant>
      <vt:variant>
        <vt:i4>383</vt:i4>
      </vt:variant>
      <vt:variant>
        <vt:i4>0</vt:i4>
      </vt:variant>
      <vt:variant>
        <vt:i4>5</vt:i4>
      </vt:variant>
      <vt:variant>
        <vt:lpwstr/>
      </vt:variant>
      <vt:variant>
        <vt:lpwstr>_Toc369015404</vt:lpwstr>
      </vt:variant>
      <vt:variant>
        <vt:i4>1310783</vt:i4>
      </vt:variant>
      <vt:variant>
        <vt:i4>377</vt:i4>
      </vt:variant>
      <vt:variant>
        <vt:i4>0</vt:i4>
      </vt:variant>
      <vt:variant>
        <vt:i4>5</vt:i4>
      </vt:variant>
      <vt:variant>
        <vt:lpwstr/>
      </vt:variant>
      <vt:variant>
        <vt:lpwstr>_Toc369015403</vt:lpwstr>
      </vt:variant>
      <vt:variant>
        <vt:i4>1310783</vt:i4>
      </vt:variant>
      <vt:variant>
        <vt:i4>371</vt:i4>
      </vt:variant>
      <vt:variant>
        <vt:i4>0</vt:i4>
      </vt:variant>
      <vt:variant>
        <vt:i4>5</vt:i4>
      </vt:variant>
      <vt:variant>
        <vt:lpwstr/>
      </vt:variant>
      <vt:variant>
        <vt:lpwstr>_Toc369015402</vt:lpwstr>
      </vt:variant>
      <vt:variant>
        <vt:i4>1310783</vt:i4>
      </vt:variant>
      <vt:variant>
        <vt:i4>365</vt:i4>
      </vt:variant>
      <vt:variant>
        <vt:i4>0</vt:i4>
      </vt:variant>
      <vt:variant>
        <vt:i4>5</vt:i4>
      </vt:variant>
      <vt:variant>
        <vt:lpwstr/>
      </vt:variant>
      <vt:variant>
        <vt:lpwstr>_Toc369015401</vt:lpwstr>
      </vt:variant>
      <vt:variant>
        <vt:i4>1310783</vt:i4>
      </vt:variant>
      <vt:variant>
        <vt:i4>359</vt:i4>
      </vt:variant>
      <vt:variant>
        <vt:i4>0</vt:i4>
      </vt:variant>
      <vt:variant>
        <vt:i4>5</vt:i4>
      </vt:variant>
      <vt:variant>
        <vt:lpwstr/>
      </vt:variant>
      <vt:variant>
        <vt:lpwstr>_Toc369015400</vt:lpwstr>
      </vt:variant>
      <vt:variant>
        <vt:i4>1900600</vt:i4>
      </vt:variant>
      <vt:variant>
        <vt:i4>353</vt:i4>
      </vt:variant>
      <vt:variant>
        <vt:i4>0</vt:i4>
      </vt:variant>
      <vt:variant>
        <vt:i4>5</vt:i4>
      </vt:variant>
      <vt:variant>
        <vt:lpwstr/>
      </vt:variant>
      <vt:variant>
        <vt:lpwstr>_Toc369015399</vt:lpwstr>
      </vt:variant>
      <vt:variant>
        <vt:i4>1900600</vt:i4>
      </vt:variant>
      <vt:variant>
        <vt:i4>347</vt:i4>
      </vt:variant>
      <vt:variant>
        <vt:i4>0</vt:i4>
      </vt:variant>
      <vt:variant>
        <vt:i4>5</vt:i4>
      </vt:variant>
      <vt:variant>
        <vt:lpwstr/>
      </vt:variant>
      <vt:variant>
        <vt:lpwstr>_Toc369015398</vt:lpwstr>
      </vt:variant>
      <vt:variant>
        <vt:i4>1900600</vt:i4>
      </vt:variant>
      <vt:variant>
        <vt:i4>341</vt:i4>
      </vt:variant>
      <vt:variant>
        <vt:i4>0</vt:i4>
      </vt:variant>
      <vt:variant>
        <vt:i4>5</vt:i4>
      </vt:variant>
      <vt:variant>
        <vt:lpwstr/>
      </vt:variant>
      <vt:variant>
        <vt:lpwstr>_Toc369015397</vt:lpwstr>
      </vt:variant>
      <vt:variant>
        <vt:i4>1900600</vt:i4>
      </vt:variant>
      <vt:variant>
        <vt:i4>335</vt:i4>
      </vt:variant>
      <vt:variant>
        <vt:i4>0</vt:i4>
      </vt:variant>
      <vt:variant>
        <vt:i4>5</vt:i4>
      </vt:variant>
      <vt:variant>
        <vt:lpwstr/>
      </vt:variant>
      <vt:variant>
        <vt:lpwstr>_Toc369015396</vt:lpwstr>
      </vt:variant>
      <vt:variant>
        <vt:i4>1900600</vt:i4>
      </vt:variant>
      <vt:variant>
        <vt:i4>329</vt:i4>
      </vt:variant>
      <vt:variant>
        <vt:i4>0</vt:i4>
      </vt:variant>
      <vt:variant>
        <vt:i4>5</vt:i4>
      </vt:variant>
      <vt:variant>
        <vt:lpwstr/>
      </vt:variant>
      <vt:variant>
        <vt:lpwstr>_Toc369015395</vt:lpwstr>
      </vt:variant>
      <vt:variant>
        <vt:i4>1900600</vt:i4>
      </vt:variant>
      <vt:variant>
        <vt:i4>323</vt:i4>
      </vt:variant>
      <vt:variant>
        <vt:i4>0</vt:i4>
      </vt:variant>
      <vt:variant>
        <vt:i4>5</vt:i4>
      </vt:variant>
      <vt:variant>
        <vt:lpwstr/>
      </vt:variant>
      <vt:variant>
        <vt:lpwstr>_Toc369015394</vt:lpwstr>
      </vt:variant>
      <vt:variant>
        <vt:i4>1900600</vt:i4>
      </vt:variant>
      <vt:variant>
        <vt:i4>317</vt:i4>
      </vt:variant>
      <vt:variant>
        <vt:i4>0</vt:i4>
      </vt:variant>
      <vt:variant>
        <vt:i4>5</vt:i4>
      </vt:variant>
      <vt:variant>
        <vt:lpwstr/>
      </vt:variant>
      <vt:variant>
        <vt:lpwstr>_Toc369015393</vt:lpwstr>
      </vt:variant>
      <vt:variant>
        <vt:i4>1900600</vt:i4>
      </vt:variant>
      <vt:variant>
        <vt:i4>311</vt:i4>
      </vt:variant>
      <vt:variant>
        <vt:i4>0</vt:i4>
      </vt:variant>
      <vt:variant>
        <vt:i4>5</vt:i4>
      </vt:variant>
      <vt:variant>
        <vt:lpwstr/>
      </vt:variant>
      <vt:variant>
        <vt:lpwstr>_Toc369015392</vt:lpwstr>
      </vt:variant>
      <vt:variant>
        <vt:i4>1900600</vt:i4>
      </vt:variant>
      <vt:variant>
        <vt:i4>305</vt:i4>
      </vt:variant>
      <vt:variant>
        <vt:i4>0</vt:i4>
      </vt:variant>
      <vt:variant>
        <vt:i4>5</vt:i4>
      </vt:variant>
      <vt:variant>
        <vt:lpwstr/>
      </vt:variant>
      <vt:variant>
        <vt:lpwstr>_Toc369015391</vt:lpwstr>
      </vt:variant>
      <vt:variant>
        <vt:i4>1900600</vt:i4>
      </vt:variant>
      <vt:variant>
        <vt:i4>299</vt:i4>
      </vt:variant>
      <vt:variant>
        <vt:i4>0</vt:i4>
      </vt:variant>
      <vt:variant>
        <vt:i4>5</vt:i4>
      </vt:variant>
      <vt:variant>
        <vt:lpwstr/>
      </vt:variant>
      <vt:variant>
        <vt:lpwstr>_Toc369015390</vt:lpwstr>
      </vt:variant>
      <vt:variant>
        <vt:i4>1835064</vt:i4>
      </vt:variant>
      <vt:variant>
        <vt:i4>293</vt:i4>
      </vt:variant>
      <vt:variant>
        <vt:i4>0</vt:i4>
      </vt:variant>
      <vt:variant>
        <vt:i4>5</vt:i4>
      </vt:variant>
      <vt:variant>
        <vt:lpwstr/>
      </vt:variant>
      <vt:variant>
        <vt:lpwstr>_Toc369015389</vt:lpwstr>
      </vt:variant>
      <vt:variant>
        <vt:i4>1835064</vt:i4>
      </vt:variant>
      <vt:variant>
        <vt:i4>287</vt:i4>
      </vt:variant>
      <vt:variant>
        <vt:i4>0</vt:i4>
      </vt:variant>
      <vt:variant>
        <vt:i4>5</vt:i4>
      </vt:variant>
      <vt:variant>
        <vt:lpwstr/>
      </vt:variant>
      <vt:variant>
        <vt:lpwstr>_Toc369015388</vt:lpwstr>
      </vt:variant>
      <vt:variant>
        <vt:i4>1835064</vt:i4>
      </vt:variant>
      <vt:variant>
        <vt:i4>281</vt:i4>
      </vt:variant>
      <vt:variant>
        <vt:i4>0</vt:i4>
      </vt:variant>
      <vt:variant>
        <vt:i4>5</vt:i4>
      </vt:variant>
      <vt:variant>
        <vt:lpwstr/>
      </vt:variant>
      <vt:variant>
        <vt:lpwstr>_Toc369015387</vt:lpwstr>
      </vt:variant>
      <vt:variant>
        <vt:i4>1835064</vt:i4>
      </vt:variant>
      <vt:variant>
        <vt:i4>275</vt:i4>
      </vt:variant>
      <vt:variant>
        <vt:i4>0</vt:i4>
      </vt:variant>
      <vt:variant>
        <vt:i4>5</vt:i4>
      </vt:variant>
      <vt:variant>
        <vt:lpwstr/>
      </vt:variant>
      <vt:variant>
        <vt:lpwstr>_Toc369015386</vt:lpwstr>
      </vt:variant>
      <vt:variant>
        <vt:i4>1835064</vt:i4>
      </vt:variant>
      <vt:variant>
        <vt:i4>269</vt:i4>
      </vt:variant>
      <vt:variant>
        <vt:i4>0</vt:i4>
      </vt:variant>
      <vt:variant>
        <vt:i4>5</vt:i4>
      </vt:variant>
      <vt:variant>
        <vt:lpwstr/>
      </vt:variant>
      <vt:variant>
        <vt:lpwstr>_Toc369015385</vt:lpwstr>
      </vt:variant>
      <vt:variant>
        <vt:i4>1835064</vt:i4>
      </vt:variant>
      <vt:variant>
        <vt:i4>263</vt:i4>
      </vt:variant>
      <vt:variant>
        <vt:i4>0</vt:i4>
      </vt:variant>
      <vt:variant>
        <vt:i4>5</vt:i4>
      </vt:variant>
      <vt:variant>
        <vt:lpwstr/>
      </vt:variant>
      <vt:variant>
        <vt:lpwstr>_Toc369015384</vt:lpwstr>
      </vt:variant>
      <vt:variant>
        <vt:i4>1835064</vt:i4>
      </vt:variant>
      <vt:variant>
        <vt:i4>257</vt:i4>
      </vt:variant>
      <vt:variant>
        <vt:i4>0</vt:i4>
      </vt:variant>
      <vt:variant>
        <vt:i4>5</vt:i4>
      </vt:variant>
      <vt:variant>
        <vt:lpwstr/>
      </vt:variant>
      <vt:variant>
        <vt:lpwstr>_Toc369015383</vt:lpwstr>
      </vt:variant>
      <vt:variant>
        <vt:i4>1835064</vt:i4>
      </vt:variant>
      <vt:variant>
        <vt:i4>251</vt:i4>
      </vt:variant>
      <vt:variant>
        <vt:i4>0</vt:i4>
      </vt:variant>
      <vt:variant>
        <vt:i4>5</vt:i4>
      </vt:variant>
      <vt:variant>
        <vt:lpwstr/>
      </vt:variant>
      <vt:variant>
        <vt:lpwstr>_Toc369015382</vt:lpwstr>
      </vt:variant>
      <vt:variant>
        <vt:i4>1835064</vt:i4>
      </vt:variant>
      <vt:variant>
        <vt:i4>245</vt:i4>
      </vt:variant>
      <vt:variant>
        <vt:i4>0</vt:i4>
      </vt:variant>
      <vt:variant>
        <vt:i4>5</vt:i4>
      </vt:variant>
      <vt:variant>
        <vt:lpwstr/>
      </vt:variant>
      <vt:variant>
        <vt:lpwstr>_Toc369015381</vt:lpwstr>
      </vt:variant>
      <vt:variant>
        <vt:i4>1835064</vt:i4>
      </vt:variant>
      <vt:variant>
        <vt:i4>239</vt:i4>
      </vt:variant>
      <vt:variant>
        <vt:i4>0</vt:i4>
      </vt:variant>
      <vt:variant>
        <vt:i4>5</vt:i4>
      </vt:variant>
      <vt:variant>
        <vt:lpwstr/>
      </vt:variant>
      <vt:variant>
        <vt:lpwstr>_Toc369015380</vt:lpwstr>
      </vt:variant>
      <vt:variant>
        <vt:i4>1245240</vt:i4>
      </vt:variant>
      <vt:variant>
        <vt:i4>233</vt:i4>
      </vt:variant>
      <vt:variant>
        <vt:i4>0</vt:i4>
      </vt:variant>
      <vt:variant>
        <vt:i4>5</vt:i4>
      </vt:variant>
      <vt:variant>
        <vt:lpwstr/>
      </vt:variant>
      <vt:variant>
        <vt:lpwstr>_Toc369015379</vt:lpwstr>
      </vt:variant>
      <vt:variant>
        <vt:i4>1245240</vt:i4>
      </vt:variant>
      <vt:variant>
        <vt:i4>227</vt:i4>
      </vt:variant>
      <vt:variant>
        <vt:i4>0</vt:i4>
      </vt:variant>
      <vt:variant>
        <vt:i4>5</vt:i4>
      </vt:variant>
      <vt:variant>
        <vt:lpwstr/>
      </vt:variant>
      <vt:variant>
        <vt:lpwstr>_Toc369015378</vt:lpwstr>
      </vt:variant>
      <vt:variant>
        <vt:i4>1245240</vt:i4>
      </vt:variant>
      <vt:variant>
        <vt:i4>221</vt:i4>
      </vt:variant>
      <vt:variant>
        <vt:i4>0</vt:i4>
      </vt:variant>
      <vt:variant>
        <vt:i4>5</vt:i4>
      </vt:variant>
      <vt:variant>
        <vt:lpwstr/>
      </vt:variant>
      <vt:variant>
        <vt:lpwstr>_Toc369015377</vt:lpwstr>
      </vt:variant>
      <vt:variant>
        <vt:i4>1245240</vt:i4>
      </vt:variant>
      <vt:variant>
        <vt:i4>215</vt:i4>
      </vt:variant>
      <vt:variant>
        <vt:i4>0</vt:i4>
      </vt:variant>
      <vt:variant>
        <vt:i4>5</vt:i4>
      </vt:variant>
      <vt:variant>
        <vt:lpwstr/>
      </vt:variant>
      <vt:variant>
        <vt:lpwstr>_Toc369015376</vt:lpwstr>
      </vt:variant>
      <vt:variant>
        <vt:i4>1245240</vt:i4>
      </vt:variant>
      <vt:variant>
        <vt:i4>209</vt:i4>
      </vt:variant>
      <vt:variant>
        <vt:i4>0</vt:i4>
      </vt:variant>
      <vt:variant>
        <vt:i4>5</vt:i4>
      </vt:variant>
      <vt:variant>
        <vt:lpwstr/>
      </vt:variant>
      <vt:variant>
        <vt:lpwstr>_Toc369015375</vt:lpwstr>
      </vt:variant>
      <vt:variant>
        <vt:i4>1245240</vt:i4>
      </vt:variant>
      <vt:variant>
        <vt:i4>203</vt:i4>
      </vt:variant>
      <vt:variant>
        <vt:i4>0</vt:i4>
      </vt:variant>
      <vt:variant>
        <vt:i4>5</vt:i4>
      </vt:variant>
      <vt:variant>
        <vt:lpwstr/>
      </vt:variant>
      <vt:variant>
        <vt:lpwstr>_Toc369015374</vt:lpwstr>
      </vt:variant>
      <vt:variant>
        <vt:i4>1245240</vt:i4>
      </vt:variant>
      <vt:variant>
        <vt:i4>197</vt:i4>
      </vt:variant>
      <vt:variant>
        <vt:i4>0</vt:i4>
      </vt:variant>
      <vt:variant>
        <vt:i4>5</vt:i4>
      </vt:variant>
      <vt:variant>
        <vt:lpwstr/>
      </vt:variant>
      <vt:variant>
        <vt:lpwstr>_Toc369015373</vt:lpwstr>
      </vt:variant>
      <vt:variant>
        <vt:i4>1245240</vt:i4>
      </vt:variant>
      <vt:variant>
        <vt:i4>191</vt:i4>
      </vt:variant>
      <vt:variant>
        <vt:i4>0</vt:i4>
      </vt:variant>
      <vt:variant>
        <vt:i4>5</vt:i4>
      </vt:variant>
      <vt:variant>
        <vt:lpwstr/>
      </vt:variant>
      <vt:variant>
        <vt:lpwstr>_Toc369015372</vt:lpwstr>
      </vt:variant>
      <vt:variant>
        <vt:i4>1245240</vt:i4>
      </vt:variant>
      <vt:variant>
        <vt:i4>185</vt:i4>
      </vt:variant>
      <vt:variant>
        <vt:i4>0</vt:i4>
      </vt:variant>
      <vt:variant>
        <vt:i4>5</vt:i4>
      </vt:variant>
      <vt:variant>
        <vt:lpwstr/>
      </vt:variant>
      <vt:variant>
        <vt:lpwstr>_Toc369015371</vt:lpwstr>
      </vt:variant>
      <vt:variant>
        <vt:i4>1245240</vt:i4>
      </vt:variant>
      <vt:variant>
        <vt:i4>179</vt:i4>
      </vt:variant>
      <vt:variant>
        <vt:i4>0</vt:i4>
      </vt:variant>
      <vt:variant>
        <vt:i4>5</vt:i4>
      </vt:variant>
      <vt:variant>
        <vt:lpwstr/>
      </vt:variant>
      <vt:variant>
        <vt:lpwstr>_Toc369015370</vt:lpwstr>
      </vt:variant>
      <vt:variant>
        <vt:i4>1179704</vt:i4>
      </vt:variant>
      <vt:variant>
        <vt:i4>173</vt:i4>
      </vt:variant>
      <vt:variant>
        <vt:i4>0</vt:i4>
      </vt:variant>
      <vt:variant>
        <vt:i4>5</vt:i4>
      </vt:variant>
      <vt:variant>
        <vt:lpwstr/>
      </vt:variant>
      <vt:variant>
        <vt:lpwstr>_Toc369015369</vt:lpwstr>
      </vt:variant>
      <vt:variant>
        <vt:i4>1179704</vt:i4>
      </vt:variant>
      <vt:variant>
        <vt:i4>167</vt:i4>
      </vt:variant>
      <vt:variant>
        <vt:i4>0</vt:i4>
      </vt:variant>
      <vt:variant>
        <vt:i4>5</vt:i4>
      </vt:variant>
      <vt:variant>
        <vt:lpwstr/>
      </vt:variant>
      <vt:variant>
        <vt:lpwstr>_Toc369015368</vt:lpwstr>
      </vt:variant>
      <vt:variant>
        <vt:i4>1179704</vt:i4>
      </vt:variant>
      <vt:variant>
        <vt:i4>161</vt:i4>
      </vt:variant>
      <vt:variant>
        <vt:i4>0</vt:i4>
      </vt:variant>
      <vt:variant>
        <vt:i4>5</vt:i4>
      </vt:variant>
      <vt:variant>
        <vt:lpwstr/>
      </vt:variant>
      <vt:variant>
        <vt:lpwstr>_Toc369015367</vt:lpwstr>
      </vt:variant>
      <vt:variant>
        <vt:i4>1179704</vt:i4>
      </vt:variant>
      <vt:variant>
        <vt:i4>155</vt:i4>
      </vt:variant>
      <vt:variant>
        <vt:i4>0</vt:i4>
      </vt:variant>
      <vt:variant>
        <vt:i4>5</vt:i4>
      </vt:variant>
      <vt:variant>
        <vt:lpwstr/>
      </vt:variant>
      <vt:variant>
        <vt:lpwstr>_Toc369015366</vt:lpwstr>
      </vt:variant>
      <vt:variant>
        <vt:i4>1179704</vt:i4>
      </vt:variant>
      <vt:variant>
        <vt:i4>149</vt:i4>
      </vt:variant>
      <vt:variant>
        <vt:i4>0</vt:i4>
      </vt:variant>
      <vt:variant>
        <vt:i4>5</vt:i4>
      </vt:variant>
      <vt:variant>
        <vt:lpwstr/>
      </vt:variant>
      <vt:variant>
        <vt:lpwstr>_Toc369015365</vt:lpwstr>
      </vt:variant>
      <vt:variant>
        <vt:i4>1179704</vt:i4>
      </vt:variant>
      <vt:variant>
        <vt:i4>143</vt:i4>
      </vt:variant>
      <vt:variant>
        <vt:i4>0</vt:i4>
      </vt:variant>
      <vt:variant>
        <vt:i4>5</vt:i4>
      </vt:variant>
      <vt:variant>
        <vt:lpwstr/>
      </vt:variant>
      <vt:variant>
        <vt:lpwstr>_Toc369015364</vt:lpwstr>
      </vt:variant>
      <vt:variant>
        <vt:i4>1179704</vt:i4>
      </vt:variant>
      <vt:variant>
        <vt:i4>137</vt:i4>
      </vt:variant>
      <vt:variant>
        <vt:i4>0</vt:i4>
      </vt:variant>
      <vt:variant>
        <vt:i4>5</vt:i4>
      </vt:variant>
      <vt:variant>
        <vt:lpwstr/>
      </vt:variant>
      <vt:variant>
        <vt:lpwstr>_Toc369015363</vt:lpwstr>
      </vt:variant>
      <vt:variant>
        <vt:i4>1179704</vt:i4>
      </vt:variant>
      <vt:variant>
        <vt:i4>131</vt:i4>
      </vt:variant>
      <vt:variant>
        <vt:i4>0</vt:i4>
      </vt:variant>
      <vt:variant>
        <vt:i4>5</vt:i4>
      </vt:variant>
      <vt:variant>
        <vt:lpwstr/>
      </vt:variant>
      <vt:variant>
        <vt:lpwstr>_Toc369015362</vt:lpwstr>
      </vt:variant>
      <vt:variant>
        <vt:i4>1179704</vt:i4>
      </vt:variant>
      <vt:variant>
        <vt:i4>125</vt:i4>
      </vt:variant>
      <vt:variant>
        <vt:i4>0</vt:i4>
      </vt:variant>
      <vt:variant>
        <vt:i4>5</vt:i4>
      </vt:variant>
      <vt:variant>
        <vt:lpwstr/>
      </vt:variant>
      <vt:variant>
        <vt:lpwstr>_Toc369015361</vt:lpwstr>
      </vt:variant>
      <vt:variant>
        <vt:i4>1179704</vt:i4>
      </vt:variant>
      <vt:variant>
        <vt:i4>119</vt:i4>
      </vt:variant>
      <vt:variant>
        <vt:i4>0</vt:i4>
      </vt:variant>
      <vt:variant>
        <vt:i4>5</vt:i4>
      </vt:variant>
      <vt:variant>
        <vt:lpwstr/>
      </vt:variant>
      <vt:variant>
        <vt:lpwstr>_Toc369015360</vt:lpwstr>
      </vt:variant>
      <vt:variant>
        <vt:i4>1114168</vt:i4>
      </vt:variant>
      <vt:variant>
        <vt:i4>113</vt:i4>
      </vt:variant>
      <vt:variant>
        <vt:i4>0</vt:i4>
      </vt:variant>
      <vt:variant>
        <vt:i4>5</vt:i4>
      </vt:variant>
      <vt:variant>
        <vt:lpwstr/>
      </vt:variant>
      <vt:variant>
        <vt:lpwstr>_Toc369015359</vt:lpwstr>
      </vt:variant>
      <vt:variant>
        <vt:i4>1114168</vt:i4>
      </vt:variant>
      <vt:variant>
        <vt:i4>107</vt:i4>
      </vt:variant>
      <vt:variant>
        <vt:i4>0</vt:i4>
      </vt:variant>
      <vt:variant>
        <vt:i4>5</vt:i4>
      </vt:variant>
      <vt:variant>
        <vt:lpwstr/>
      </vt:variant>
      <vt:variant>
        <vt:lpwstr>_Toc369015358</vt:lpwstr>
      </vt:variant>
      <vt:variant>
        <vt:i4>1114168</vt:i4>
      </vt:variant>
      <vt:variant>
        <vt:i4>101</vt:i4>
      </vt:variant>
      <vt:variant>
        <vt:i4>0</vt:i4>
      </vt:variant>
      <vt:variant>
        <vt:i4>5</vt:i4>
      </vt:variant>
      <vt:variant>
        <vt:lpwstr/>
      </vt:variant>
      <vt:variant>
        <vt:lpwstr>_Toc369015357</vt:lpwstr>
      </vt:variant>
      <vt:variant>
        <vt:i4>1114168</vt:i4>
      </vt:variant>
      <vt:variant>
        <vt:i4>95</vt:i4>
      </vt:variant>
      <vt:variant>
        <vt:i4>0</vt:i4>
      </vt:variant>
      <vt:variant>
        <vt:i4>5</vt:i4>
      </vt:variant>
      <vt:variant>
        <vt:lpwstr/>
      </vt:variant>
      <vt:variant>
        <vt:lpwstr>_Toc369015356</vt:lpwstr>
      </vt:variant>
      <vt:variant>
        <vt:i4>1114168</vt:i4>
      </vt:variant>
      <vt:variant>
        <vt:i4>89</vt:i4>
      </vt:variant>
      <vt:variant>
        <vt:i4>0</vt:i4>
      </vt:variant>
      <vt:variant>
        <vt:i4>5</vt:i4>
      </vt:variant>
      <vt:variant>
        <vt:lpwstr/>
      </vt:variant>
      <vt:variant>
        <vt:lpwstr>_Toc369015355</vt:lpwstr>
      </vt:variant>
      <vt:variant>
        <vt:i4>1114168</vt:i4>
      </vt:variant>
      <vt:variant>
        <vt:i4>83</vt:i4>
      </vt:variant>
      <vt:variant>
        <vt:i4>0</vt:i4>
      </vt:variant>
      <vt:variant>
        <vt:i4>5</vt:i4>
      </vt:variant>
      <vt:variant>
        <vt:lpwstr/>
      </vt:variant>
      <vt:variant>
        <vt:lpwstr>_Toc369015354</vt:lpwstr>
      </vt:variant>
      <vt:variant>
        <vt:i4>1114168</vt:i4>
      </vt:variant>
      <vt:variant>
        <vt:i4>77</vt:i4>
      </vt:variant>
      <vt:variant>
        <vt:i4>0</vt:i4>
      </vt:variant>
      <vt:variant>
        <vt:i4>5</vt:i4>
      </vt:variant>
      <vt:variant>
        <vt:lpwstr/>
      </vt:variant>
      <vt:variant>
        <vt:lpwstr>_Toc369015353</vt:lpwstr>
      </vt:variant>
      <vt:variant>
        <vt:i4>1114168</vt:i4>
      </vt:variant>
      <vt:variant>
        <vt:i4>71</vt:i4>
      </vt:variant>
      <vt:variant>
        <vt:i4>0</vt:i4>
      </vt:variant>
      <vt:variant>
        <vt:i4>5</vt:i4>
      </vt:variant>
      <vt:variant>
        <vt:lpwstr/>
      </vt:variant>
      <vt:variant>
        <vt:lpwstr>_Toc369015352</vt:lpwstr>
      </vt:variant>
      <vt:variant>
        <vt:i4>1114168</vt:i4>
      </vt:variant>
      <vt:variant>
        <vt:i4>65</vt:i4>
      </vt:variant>
      <vt:variant>
        <vt:i4>0</vt:i4>
      </vt:variant>
      <vt:variant>
        <vt:i4>5</vt:i4>
      </vt:variant>
      <vt:variant>
        <vt:lpwstr/>
      </vt:variant>
      <vt:variant>
        <vt:lpwstr>_Toc369015351</vt:lpwstr>
      </vt:variant>
      <vt:variant>
        <vt:i4>1114168</vt:i4>
      </vt:variant>
      <vt:variant>
        <vt:i4>59</vt:i4>
      </vt:variant>
      <vt:variant>
        <vt:i4>0</vt:i4>
      </vt:variant>
      <vt:variant>
        <vt:i4>5</vt:i4>
      </vt:variant>
      <vt:variant>
        <vt:lpwstr/>
      </vt:variant>
      <vt:variant>
        <vt:lpwstr>_Toc369015350</vt:lpwstr>
      </vt:variant>
      <vt:variant>
        <vt:i4>1048632</vt:i4>
      </vt:variant>
      <vt:variant>
        <vt:i4>53</vt:i4>
      </vt:variant>
      <vt:variant>
        <vt:i4>0</vt:i4>
      </vt:variant>
      <vt:variant>
        <vt:i4>5</vt:i4>
      </vt:variant>
      <vt:variant>
        <vt:lpwstr/>
      </vt:variant>
      <vt:variant>
        <vt:lpwstr>_Toc369015349</vt:lpwstr>
      </vt:variant>
      <vt:variant>
        <vt:i4>1048632</vt:i4>
      </vt:variant>
      <vt:variant>
        <vt:i4>47</vt:i4>
      </vt:variant>
      <vt:variant>
        <vt:i4>0</vt:i4>
      </vt:variant>
      <vt:variant>
        <vt:i4>5</vt:i4>
      </vt:variant>
      <vt:variant>
        <vt:lpwstr/>
      </vt:variant>
      <vt:variant>
        <vt:lpwstr>_Toc369015348</vt:lpwstr>
      </vt:variant>
      <vt:variant>
        <vt:i4>1048632</vt:i4>
      </vt:variant>
      <vt:variant>
        <vt:i4>41</vt:i4>
      </vt:variant>
      <vt:variant>
        <vt:i4>0</vt:i4>
      </vt:variant>
      <vt:variant>
        <vt:i4>5</vt:i4>
      </vt:variant>
      <vt:variant>
        <vt:lpwstr/>
      </vt:variant>
      <vt:variant>
        <vt:lpwstr>_Toc369015347</vt:lpwstr>
      </vt:variant>
      <vt:variant>
        <vt:i4>1048632</vt:i4>
      </vt:variant>
      <vt:variant>
        <vt:i4>35</vt:i4>
      </vt:variant>
      <vt:variant>
        <vt:i4>0</vt:i4>
      </vt:variant>
      <vt:variant>
        <vt:i4>5</vt:i4>
      </vt:variant>
      <vt:variant>
        <vt:lpwstr/>
      </vt:variant>
      <vt:variant>
        <vt:lpwstr>_Toc369015346</vt:lpwstr>
      </vt:variant>
      <vt:variant>
        <vt:i4>1048632</vt:i4>
      </vt:variant>
      <vt:variant>
        <vt:i4>29</vt:i4>
      </vt:variant>
      <vt:variant>
        <vt:i4>0</vt:i4>
      </vt:variant>
      <vt:variant>
        <vt:i4>5</vt:i4>
      </vt:variant>
      <vt:variant>
        <vt:lpwstr/>
      </vt:variant>
      <vt:variant>
        <vt:lpwstr>_Toc369015345</vt:lpwstr>
      </vt:variant>
      <vt:variant>
        <vt:i4>1048632</vt:i4>
      </vt:variant>
      <vt:variant>
        <vt:i4>23</vt:i4>
      </vt:variant>
      <vt:variant>
        <vt:i4>0</vt:i4>
      </vt:variant>
      <vt:variant>
        <vt:i4>5</vt:i4>
      </vt:variant>
      <vt:variant>
        <vt:lpwstr/>
      </vt:variant>
      <vt:variant>
        <vt:lpwstr>_Toc369015344</vt:lpwstr>
      </vt:variant>
      <vt:variant>
        <vt:i4>1048632</vt:i4>
      </vt:variant>
      <vt:variant>
        <vt:i4>17</vt:i4>
      </vt:variant>
      <vt:variant>
        <vt:i4>0</vt:i4>
      </vt:variant>
      <vt:variant>
        <vt:i4>5</vt:i4>
      </vt:variant>
      <vt:variant>
        <vt:lpwstr/>
      </vt:variant>
      <vt:variant>
        <vt:lpwstr>_Toc369015343</vt:lpwstr>
      </vt:variant>
      <vt:variant>
        <vt:i4>1048632</vt:i4>
      </vt:variant>
      <vt:variant>
        <vt:i4>11</vt:i4>
      </vt:variant>
      <vt:variant>
        <vt:i4>0</vt:i4>
      </vt:variant>
      <vt:variant>
        <vt:i4>5</vt:i4>
      </vt:variant>
      <vt:variant>
        <vt:lpwstr/>
      </vt:variant>
      <vt:variant>
        <vt:lpwstr>_Toc369015342</vt:lpwstr>
      </vt:variant>
      <vt:variant>
        <vt:i4>1048632</vt:i4>
      </vt:variant>
      <vt:variant>
        <vt:i4>5</vt:i4>
      </vt:variant>
      <vt:variant>
        <vt:i4>0</vt:i4>
      </vt:variant>
      <vt:variant>
        <vt:i4>5</vt:i4>
      </vt:variant>
      <vt:variant>
        <vt:lpwstr/>
      </vt:variant>
      <vt:variant>
        <vt:lpwstr>_Toc369015341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São Francisco de Paula - MG</dc:title>
  <dc:subject>SES</dc:subject>
  <dc:creator>Sarah Nogueira</dc:creator>
  <cp:lastModifiedBy>Hudson Rocha</cp:lastModifiedBy>
  <cp:revision>27</cp:revision>
  <cp:lastPrinted>2011-09-27T11:55:00Z</cp:lastPrinted>
  <dcterms:created xsi:type="dcterms:W3CDTF">2013-12-05T21:49:00Z</dcterms:created>
  <dcterms:modified xsi:type="dcterms:W3CDTF">2017-09-20T17:50:00Z</dcterms:modified>
</cp:coreProperties>
</file>